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F5657" w14:textId="522DC34E" w:rsidR="006A27D6" w:rsidRDefault="006A27D6">
      <w:pPr>
        <w:pStyle w:val="a3"/>
        <w:ind w:left="115"/>
        <w:jc w:val="left"/>
        <w:rPr>
          <w:sz w:val="20"/>
        </w:rPr>
      </w:pPr>
      <w:bookmarkStart w:id="0" w:name="_GoBack"/>
      <w:bookmarkEnd w:id="0"/>
    </w:p>
    <w:p w14:paraId="157C977C" w14:textId="49583472" w:rsidR="006A27D6" w:rsidRDefault="006A27D6"/>
    <w:p w14:paraId="6EA9D866" w14:textId="77777777" w:rsidR="00A21060" w:rsidRPr="00A21060" w:rsidRDefault="00A21060" w:rsidP="00A21060">
      <w:pPr>
        <w:rPr>
          <w:sz w:val="20"/>
        </w:rPr>
      </w:pPr>
    </w:p>
    <w:p w14:paraId="12B60463" w14:textId="77777777" w:rsidR="00A21060" w:rsidRPr="00A21060" w:rsidRDefault="00A21060" w:rsidP="00A21060">
      <w:pPr>
        <w:rPr>
          <w:sz w:val="20"/>
        </w:rPr>
      </w:pPr>
    </w:p>
    <w:p w14:paraId="1ABBADEC" w14:textId="77777777" w:rsidR="00A21060" w:rsidRPr="00A21060" w:rsidRDefault="00A21060" w:rsidP="00A21060">
      <w:pPr>
        <w:rPr>
          <w:sz w:val="20"/>
        </w:rPr>
      </w:pPr>
    </w:p>
    <w:p w14:paraId="3C89B246" w14:textId="77777777" w:rsidR="00A21060" w:rsidRPr="00A21060" w:rsidRDefault="00A21060" w:rsidP="00A21060">
      <w:pPr>
        <w:rPr>
          <w:sz w:val="20"/>
        </w:rPr>
      </w:pPr>
    </w:p>
    <w:p w14:paraId="7285540C" w14:textId="77777777" w:rsidR="00A21060" w:rsidRPr="00A21060" w:rsidRDefault="00A21060" w:rsidP="00A21060">
      <w:pPr>
        <w:rPr>
          <w:sz w:val="20"/>
        </w:rPr>
      </w:pPr>
    </w:p>
    <w:p w14:paraId="24E29411" w14:textId="3535B319" w:rsidR="00A21060" w:rsidRDefault="004E0438" w:rsidP="00A21060">
      <w:r w:rsidRPr="004E0438">
        <w:rPr>
          <w:rFonts w:ascii="Aptos" w:hAnsi="Aptos"/>
          <w:noProof/>
          <w:kern w:val="2"/>
          <w:sz w:val="24"/>
          <w:szCs w:val="24"/>
          <w:lang w:eastAsia="ru-RU"/>
          <w14:ligatures w14:val="standardContextual"/>
        </w:rPr>
        <w:drawing>
          <wp:inline distT="0" distB="0" distL="0" distR="0" wp14:anchorId="6824888B" wp14:editId="311EE4C6">
            <wp:extent cx="6508750" cy="9065658"/>
            <wp:effectExtent l="0" t="0" r="6350" b="2540"/>
            <wp:docPr id="19117718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065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DE921" w14:textId="76AECF97" w:rsidR="00A21060" w:rsidRDefault="00A21060" w:rsidP="00A21060">
      <w:pPr>
        <w:tabs>
          <w:tab w:val="left" w:pos="4495"/>
        </w:tabs>
      </w:pPr>
      <w:r>
        <w:tab/>
      </w:r>
    </w:p>
    <w:p w14:paraId="49100858" w14:textId="2817C90B" w:rsidR="00A21060" w:rsidRPr="004E0438" w:rsidRDefault="00A21060" w:rsidP="004E0438">
      <w:pPr>
        <w:pStyle w:val="a3"/>
        <w:spacing w:before="71" w:line="290" w:lineRule="auto"/>
        <w:ind w:right="870"/>
        <w:jc w:val="center"/>
        <w:rPr>
          <w:w w:val="105"/>
          <w:sz w:val="28"/>
          <w:szCs w:val="28"/>
        </w:rPr>
        <w:sectPr w:rsidR="00A21060" w:rsidRPr="004E0438" w:rsidSect="001A512D">
          <w:type w:val="continuous"/>
          <w:pgSz w:w="11910" w:h="16840"/>
          <w:pgMar w:top="284" w:right="740" w:bottom="280" w:left="426" w:header="720" w:footer="720" w:gutter="0"/>
          <w:cols w:space="720"/>
        </w:sectPr>
      </w:pPr>
      <w:r>
        <w:rPr>
          <w:sz w:val="20"/>
        </w:rPr>
        <w:lastRenderedPageBreak/>
        <w:tab/>
      </w:r>
    </w:p>
    <w:p w14:paraId="071CEF6A" w14:textId="77777777" w:rsidR="006A27D6" w:rsidRDefault="00C53250" w:rsidP="004E0438">
      <w:pPr>
        <w:pStyle w:val="1"/>
        <w:spacing w:before="69" w:line="260" w:lineRule="exact"/>
        <w:ind w:left="0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7C196802" w14:textId="77777777" w:rsidR="006A27D6" w:rsidRDefault="00C53250">
      <w:pPr>
        <w:pStyle w:val="a3"/>
        <w:spacing w:before="7" w:line="216" w:lineRule="auto"/>
        <w:ind w:right="108" w:firstLine="707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девятого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разработана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повышения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0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кругозора</w:t>
      </w:r>
      <w:r>
        <w:rPr>
          <w:spacing w:val="-57"/>
        </w:rPr>
        <w:t xml:space="preserve"> </w:t>
      </w:r>
      <w:r>
        <w:t>учащихся.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реализации</w:t>
      </w:r>
      <w:r>
        <w:rPr>
          <w:spacing w:val="-3"/>
        </w:rPr>
        <w:t xml:space="preserve"> </w:t>
      </w:r>
      <w:r>
        <w:t>общекультурного</w:t>
      </w:r>
      <w:r>
        <w:rPr>
          <w:spacing w:val="-2"/>
        </w:rPr>
        <w:t xml:space="preserve"> </w:t>
      </w:r>
      <w:r>
        <w:t>направления.</w:t>
      </w:r>
    </w:p>
    <w:p w14:paraId="75B7FEE6" w14:textId="77777777" w:rsidR="006A27D6" w:rsidRDefault="00C53250">
      <w:pPr>
        <w:pStyle w:val="a3"/>
        <w:spacing w:line="216" w:lineRule="auto"/>
        <w:ind w:right="109" w:firstLine="707"/>
      </w:pPr>
      <w:r>
        <w:t>Актуальность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значимостью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валеологических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 развитию экологической культуры учащихся, ответственного отношения к</w:t>
      </w:r>
      <w:r>
        <w:rPr>
          <w:spacing w:val="-57"/>
        </w:rPr>
        <w:t xml:space="preserve"> </w:t>
      </w:r>
      <w:r>
        <w:t>природе, обосновывает необходимость ведения здорового образа жизни для сохранения</w:t>
      </w:r>
      <w:r>
        <w:rPr>
          <w:spacing w:val="1"/>
        </w:rPr>
        <w:t xml:space="preserve"> </w:t>
      </w:r>
      <w:r>
        <w:t>здоровья.</w:t>
      </w:r>
    </w:p>
    <w:p w14:paraId="2EBAA63B" w14:textId="77777777" w:rsidR="006A27D6" w:rsidRDefault="00C53250">
      <w:pPr>
        <w:pStyle w:val="a3"/>
        <w:spacing w:before="1" w:line="216" w:lineRule="auto"/>
        <w:ind w:right="103" w:firstLine="707"/>
      </w:pPr>
      <w:r>
        <w:t>Курс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характеристикой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 о свойствах веществ, используемых в быту, окружающих нас постоянно –</w:t>
      </w:r>
      <w:r>
        <w:rPr>
          <w:spacing w:val="1"/>
        </w:rPr>
        <w:t xml:space="preserve"> </w:t>
      </w:r>
      <w:r>
        <w:t>дома и на улице. Они имеют интересную историю и необычные свойства. В программу</w:t>
      </w:r>
      <w:r>
        <w:rPr>
          <w:spacing w:val="1"/>
        </w:rPr>
        <w:t xml:space="preserve"> </w:t>
      </w:r>
      <w:r>
        <w:t>включены научные знания и ценный опыт практической деятельности человека. Тематика</w:t>
      </w:r>
      <w:r>
        <w:rPr>
          <w:spacing w:val="1"/>
        </w:rPr>
        <w:t xml:space="preserve"> </w:t>
      </w:r>
      <w:r>
        <w:rPr>
          <w:spacing w:val="-1"/>
        </w:rPr>
        <w:t>курса</w:t>
      </w:r>
      <w:r>
        <w:rPr>
          <w:spacing w:val="-16"/>
        </w:rPr>
        <w:t xml:space="preserve"> </w:t>
      </w:r>
      <w:r>
        <w:rPr>
          <w:spacing w:val="-1"/>
        </w:rPr>
        <w:t>воор</w:t>
      </w:r>
      <w:r>
        <w:rPr>
          <w:spacing w:val="-1"/>
        </w:rPr>
        <w:t>ужает</w:t>
      </w:r>
      <w:r>
        <w:rPr>
          <w:spacing w:val="-14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rPr>
          <w:spacing w:val="-1"/>
        </w:rPr>
        <w:t>знаниями,</w:t>
      </w:r>
      <w:r>
        <w:rPr>
          <w:spacing w:val="-17"/>
        </w:rPr>
        <w:t xml:space="preserve"> </w:t>
      </w:r>
      <w:r>
        <w:t>необходимыми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расширяет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кругозор, имеет большое</w:t>
      </w:r>
      <w:r>
        <w:rPr>
          <w:spacing w:val="-1"/>
        </w:rPr>
        <w:t xml:space="preserve"> </w:t>
      </w:r>
      <w:r>
        <w:t>прикладное</w:t>
      </w:r>
      <w:r>
        <w:rPr>
          <w:spacing w:val="-2"/>
        </w:rPr>
        <w:t xml:space="preserve"> </w:t>
      </w:r>
      <w:r>
        <w:t>значение.</w:t>
      </w:r>
    </w:p>
    <w:p w14:paraId="4987F5D5" w14:textId="77777777" w:rsidR="006A27D6" w:rsidRDefault="00C53250">
      <w:pPr>
        <w:pStyle w:val="1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курса:</w:t>
      </w:r>
    </w:p>
    <w:p w14:paraId="7FEEC265" w14:textId="77777777" w:rsidR="006A27D6" w:rsidRDefault="00C53250">
      <w:pPr>
        <w:pStyle w:val="a4"/>
        <w:numPr>
          <w:ilvl w:val="0"/>
          <w:numId w:val="1"/>
        </w:numPr>
        <w:tabs>
          <w:tab w:val="left" w:pos="979"/>
        </w:tabs>
        <w:spacing w:before="6" w:line="216" w:lineRule="auto"/>
        <w:ind w:right="108" w:firstLine="0"/>
        <w:rPr>
          <w:sz w:val="24"/>
        </w:rPr>
      </w:pPr>
      <w:r>
        <w:rPr>
          <w:sz w:val="24"/>
        </w:rPr>
        <w:t>обогащение познавательного и эмоционально-смыслового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 опыта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рамки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05A48A9D" w14:textId="77777777" w:rsidR="006A27D6" w:rsidRDefault="00C53250">
      <w:pPr>
        <w:pStyle w:val="a4"/>
        <w:numPr>
          <w:ilvl w:val="0"/>
          <w:numId w:val="1"/>
        </w:numPr>
        <w:tabs>
          <w:tab w:val="left" w:pos="999"/>
        </w:tabs>
        <w:spacing w:line="216" w:lineRule="auto"/>
        <w:ind w:right="115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14:paraId="14666E7F" w14:textId="77777777" w:rsidR="006A27D6" w:rsidRDefault="00C53250">
      <w:pPr>
        <w:pStyle w:val="a4"/>
        <w:numPr>
          <w:ilvl w:val="0"/>
          <w:numId w:val="1"/>
        </w:numPr>
        <w:tabs>
          <w:tab w:val="left" w:pos="1054"/>
        </w:tabs>
        <w:spacing w:line="216" w:lineRule="auto"/>
        <w:ind w:right="106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</w:t>
      </w:r>
      <w:r>
        <w:rPr>
          <w:sz w:val="24"/>
        </w:rPr>
        <w:t>й школе;</w:t>
      </w:r>
    </w:p>
    <w:p w14:paraId="38A9C039" w14:textId="77777777" w:rsidR="006A27D6" w:rsidRDefault="00C53250">
      <w:pPr>
        <w:pStyle w:val="a4"/>
        <w:numPr>
          <w:ilvl w:val="0"/>
          <w:numId w:val="1"/>
        </w:numPr>
        <w:tabs>
          <w:tab w:val="left" w:pos="915"/>
        </w:tabs>
        <w:spacing w:line="216" w:lineRule="auto"/>
        <w:ind w:right="1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1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 естественнонаучной картины мира; умения объяснять объекты и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для этого 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14:paraId="63402C7D" w14:textId="77777777" w:rsidR="006A27D6" w:rsidRDefault="00C53250">
      <w:pPr>
        <w:pStyle w:val="1"/>
        <w:spacing w:line="240" w:lineRule="exact"/>
        <w:rPr>
          <w:b w:val="0"/>
        </w:rPr>
      </w:pPr>
      <w:r>
        <w:t>Задачи</w:t>
      </w:r>
      <w:r>
        <w:rPr>
          <w:spacing w:val="-1"/>
        </w:rPr>
        <w:t xml:space="preserve"> </w:t>
      </w:r>
      <w:r>
        <w:t>курса</w:t>
      </w:r>
      <w:r>
        <w:rPr>
          <w:b w:val="0"/>
        </w:rPr>
        <w:t>:</w:t>
      </w:r>
    </w:p>
    <w:p w14:paraId="2FF792D3" w14:textId="77777777" w:rsidR="006A27D6" w:rsidRDefault="00C53250">
      <w:pPr>
        <w:pStyle w:val="a4"/>
        <w:numPr>
          <w:ilvl w:val="0"/>
          <w:numId w:val="1"/>
        </w:numPr>
        <w:tabs>
          <w:tab w:val="left" w:pos="919"/>
        </w:tabs>
        <w:spacing w:before="9" w:line="216" w:lineRule="auto"/>
        <w:ind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8"/>
          <w:sz w:val="24"/>
        </w:rPr>
        <w:t xml:space="preserve"> </w:t>
      </w:r>
      <w:r>
        <w:rPr>
          <w:sz w:val="24"/>
        </w:rPr>
        <w:t>мира;</w:t>
      </w:r>
    </w:p>
    <w:p w14:paraId="47C87335" w14:textId="77777777" w:rsidR="006A27D6" w:rsidRDefault="00C53250">
      <w:pPr>
        <w:pStyle w:val="a4"/>
        <w:numPr>
          <w:ilvl w:val="0"/>
          <w:numId w:val="1"/>
        </w:numPr>
        <w:tabs>
          <w:tab w:val="left" w:pos="931"/>
        </w:tabs>
        <w:spacing w:line="216" w:lineRule="auto"/>
        <w:ind w:right="108" w:firstLine="0"/>
        <w:rPr>
          <w:sz w:val="24"/>
        </w:rPr>
      </w:pPr>
      <w:r>
        <w:rPr>
          <w:sz w:val="24"/>
        </w:rPr>
        <w:t>формирование у учащихся знаний основ науки – важнейших фактов, понятий, законов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теорий, химического языка, </w:t>
      </w:r>
      <w:r>
        <w:rPr>
          <w:sz w:val="24"/>
        </w:rPr>
        <w:t>доступных обобщений и понятий о принципах 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</w:p>
    <w:p w14:paraId="6FF887D3" w14:textId="77777777" w:rsidR="006A27D6" w:rsidRDefault="00C53250">
      <w:pPr>
        <w:pStyle w:val="a4"/>
        <w:numPr>
          <w:ilvl w:val="0"/>
          <w:numId w:val="1"/>
        </w:numPr>
        <w:tabs>
          <w:tab w:val="left" w:pos="1195"/>
        </w:tabs>
        <w:spacing w:line="216" w:lineRule="auto"/>
        <w:ind w:right="10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них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8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деятельности;</w:t>
      </w:r>
    </w:p>
    <w:p w14:paraId="2C7FA61C" w14:textId="77777777" w:rsidR="006A27D6" w:rsidRDefault="00C53250">
      <w:pPr>
        <w:pStyle w:val="a4"/>
        <w:numPr>
          <w:ilvl w:val="0"/>
          <w:numId w:val="1"/>
        </w:numPr>
        <w:tabs>
          <w:tab w:val="left" w:pos="1104"/>
        </w:tabs>
        <w:spacing w:line="216" w:lineRule="auto"/>
        <w:ind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сообразительности;</w:t>
      </w:r>
    </w:p>
    <w:p w14:paraId="38144EC6" w14:textId="77777777" w:rsidR="006A27D6" w:rsidRDefault="00C53250">
      <w:pPr>
        <w:pStyle w:val="a4"/>
        <w:numPr>
          <w:ilvl w:val="0"/>
          <w:numId w:val="1"/>
        </w:numPr>
        <w:tabs>
          <w:tab w:val="left" w:pos="922"/>
        </w:tabs>
        <w:spacing w:line="239" w:lineRule="exact"/>
        <w:ind w:left="921" w:right="0" w:hanging="140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микрогруппах;</w:t>
      </w:r>
    </w:p>
    <w:p w14:paraId="7E1ECA28" w14:textId="77777777" w:rsidR="006A27D6" w:rsidRDefault="00C53250">
      <w:pPr>
        <w:pStyle w:val="a4"/>
        <w:numPr>
          <w:ilvl w:val="0"/>
          <w:numId w:val="1"/>
        </w:numPr>
        <w:tabs>
          <w:tab w:val="left" w:pos="1049"/>
        </w:tabs>
        <w:spacing w:before="8" w:line="216" w:lineRule="auto"/>
        <w:ind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7E3E64A0" w14:textId="77777777" w:rsidR="006A27D6" w:rsidRDefault="00C53250">
      <w:pPr>
        <w:pStyle w:val="a4"/>
        <w:numPr>
          <w:ilvl w:val="0"/>
          <w:numId w:val="1"/>
        </w:numPr>
        <w:tabs>
          <w:tab w:val="left" w:pos="982"/>
        </w:tabs>
        <w:spacing w:line="240" w:lineRule="exact"/>
        <w:ind w:left="981" w:right="0" w:hanging="20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 учащихся;</w:t>
      </w:r>
    </w:p>
    <w:p w14:paraId="3AA75752" w14:textId="77777777" w:rsidR="006A27D6" w:rsidRDefault="00C53250">
      <w:pPr>
        <w:pStyle w:val="a4"/>
        <w:numPr>
          <w:ilvl w:val="0"/>
          <w:numId w:val="1"/>
        </w:numPr>
        <w:tabs>
          <w:tab w:val="left" w:pos="977"/>
        </w:tabs>
        <w:spacing w:before="10" w:line="216" w:lineRule="auto"/>
        <w:ind w:right="116" w:firstLine="0"/>
        <w:rPr>
          <w:sz w:val="24"/>
        </w:rPr>
      </w:pPr>
      <w:r>
        <w:rPr>
          <w:sz w:val="24"/>
        </w:rPr>
        <w:t>формирование отношения к химии как к возможной области будущей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40CDAEBE" w14:textId="77777777" w:rsidR="006A27D6" w:rsidRDefault="00C53250">
      <w:pPr>
        <w:pStyle w:val="a3"/>
        <w:spacing w:line="239" w:lineRule="exact"/>
      </w:pPr>
      <w:r>
        <w:t>Продолжительность</w:t>
      </w:r>
      <w:r>
        <w:rPr>
          <w:spacing w:val="-3"/>
        </w:rPr>
        <w:t xml:space="preserve"> </w:t>
      </w:r>
      <w:r>
        <w:t>занятий –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14:paraId="2DB59394" w14:textId="77777777" w:rsidR="006A27D6" w:rsidRDefault="00C53250">
      <w:pPr>
        <w:pStyle w:val="a3"/>
        <w:spacing w:line="251" w:lineRule="exact"/>
      </w:pPr>
      <w:r>
        <w:t>Объем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часа. Сроки</w:t>
      </w:r>
      <w:r>
        <w:rPr>
          <w:spacing w:val="-2"/>
        </w:rPr>
        <w:t xml:space="preserve"> </w:t>
      </w:r>
      <w:r>
        <w:t>реализации: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</w:t>
      </w:r>
      <w:r>
        <w:t>од</w:t>
      </w:r>
    </w:p>
    <w:p w14:paraId="29EB6577" w14:textId="77777777" w:rsidR="006A27D6" w:rsidRDefault="00C53250">
      <w:pPr>
        <w:pStyle w:val="1"/>
        <w:spacing w:before="12" w:line="216" w:lineRule="auto"/>
        <w:ind w:right="2325" w:firstLine="1415"/>
      </w:pPr>
      <w:r>
        <w:t>Планируемые результаты внеурочной деятельности</w:t>
      </w:r>
      <w:r>
        <w:rPr>
          <w:spacing w:val="-57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УУД:</w:t>
      </w:r>
    </w:p>
    <w:p w14:paraId="46A051C2" w14:textId="77777777" w:rsidR="006A27D6" w:rsidRDefault="00C53250">
      <w:pPr>
        <w:pStyle w:val="a4"/>
        <w:numPr>
          <w:ilvl w:val="0"/>
          <w:numId w:val="1"/>
        </w:numPr>
        <w:tabs>
          <w:tab w:val="left" w:pos="919"/>
        </w:tabs>
        <w:spacing w:line="216" w:lineRule="auto"/>
        <w:ind w:right="113" w:firstLine="0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объяснимости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науки;</w:t>
      </w:r>
    </w:p>
    <w:p w14:paraId="0F6D5CEA" w14:textId="77777777" w:rsidR="006A27D6" w:rsidRDefault="00C53250">
      <w:pPr>
        <w:pStyle w:val="a4"/>
        <w:numPr>
          <w:ilvl w:val="0"/>
          <w:numId w:val="1"/>
        </w:numPr>
        <w:tabs>
          <w:tab w:val="left" w:pos="955"/>
        </w:tabs>
        <w:spacing w:line="216" w:lineRule="auto"/>
        <w:ind w:right="106" w:firstLine="0"/>
        <w:rPr>
          <w:sz w:val="24"/>
        </w:rPr>
      </w:pPr>
      <w:r>
        <w:rPr>
          <w:sz w:val="24"/>
        </w:rPr>
        <w:t xml:space="preserve">осознание потребности и готовностик самообразованию и </w:t>
      </w:r>
      <w:r>
        <w:rPr>
          <w:sz w:val="24"/>
        </w:rPr>
        <w:t>самообразованию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обучению и познанию, в том числе и в рамках самостоятельной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14:paraId="719243E3" w14:textId="77777777" w:rsidR="006A27D6" w:rsidRDefault="00C53250">
      <w:pPr>
        <w:pStyle w:val="a4"/>
        <w:numPr>
          <w:ilvl w:val="0"/>
          <w:numId w:val="1"/>
        </w:numPr>
        <w:tabs>
          <w:tab w:val="left" w:pos="927"/>
        </w:tabs>
        <w:spacing w:line="216" w:lineRule="auto"/>
        <w:ind w:right="103" w:firstLine="0"/>
        <w:rPr>
          <w:sz w:val="24"/>
        </w:rPr>
      </w:pPr>
      <w:r>
        <w:rPr>
          <w:sz w:val="24"/>
        </w:rPr>
        <w:t>оценивание жизненных ситуаций с точки зрения безопасного образа жизни и 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14:paraId="1343553A" w14:textId="77777777" w:rsidR="006A27D6" w:rsidRDefault="00C53250">
      <w:pPr>
        <w:pStyle w:val="1"/>
        <w:spacing w:line="243" w:lineRule="exact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14:paraId="19294BFE" w14:textId="77777777" w:rsidR="006A27D6" w:rsidRDefault="00C53250">
      <w:pPr>
        <w:pStyle w:val="a4"/>
        <w:numPr>
          <w:ilvl w:val="0"/>
          <w:numId w:val="1"/>
        </w:numPr>
        <w:tabs>
          <w:tab w:val="left" w:pos="948"/>
        </w:tabs>
        <w:spacing w:before="1" w:line="216" w:lineRule="auto"/>
        <w:ind w:right="107" w:firstLine="0"/>
        <w:rPr>
          <w:sz w:val="24"/>
        </w:rPr>
      </w:pPr>
      <w:r>
        <w:rPr>
          <w:sz w:val="24"/>
        </w:rPr>
        <w:t>умение самостоятельно о</w:t>
      </w:r>
      <w:r>
        <w:rPr>
          <w:sz w:val="24"/>
        </w:rPr>
        <w:t>бнаруживать и формулировать учебную проблему,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 учебной деятельности;выдвигать версии решения проблемы, осознавать 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цепи;</w:t>
      </w:r>
    </w:p>
    <w:p w14:paraId="60551268" w14:textId="77777777" w:rsidR="006A27D6" w:rsidRDefault="006A27D6">
      <w:pPr>
        <w:spacing w:line="216" w:lineRule="auto"/>
        <w:jc w:val="both"/>
        <w:rPr>
          <w:sz w:val="24"/>
        </w:rPr>
        <w:sectPr w:rsidR="006A27D6" w:rsidSect="009174DE">
          <w:footerReference w:type="default" r:id="rId8"/>
          <w:pgSz w:w="11910" w:h="16840"/>
          <w:pgMar w:top="1020" w:right="740" w:bottom="1120" w:left="920" w:header="0" w:footer="920" w:gutter="0"/>
          <w:pgNumType w:start="2"/>
          <w:cols w:space="720"/>
        </w:sectPr>
      </w:pPr>
    </w:p>
    <w:p w14:paraId="3AB01665" w14:textId="77777777" w:rsidR="006A27D6" w:rsidRDefault="00C53250">
      <w:pPr>
        <w:pStyle w:val="a4"/>
        <w:numPr>
          <w:ilvl w:val="0"/>
          <w:numId w:val="1"/>
        </w:numPr>
        <w:tabs>
          <w:tab w:val="left" w:pos="1044"/>
        </w:tabs>
        <w:spacing w:before="87" w:line="216" w:lineRule="auto"/>
        <w:ind w:right="109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проблемы,работая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</w:p>
    <w:p w14:paraId="1057E8C7" w14:textId="77777777" w:rsidR="006A27D6" w:rsidRDefault="00C53250">
      <w:pPr>
        <w:pStyle w:val="a4"/>
        <w:numPr>
          <w:ilvl w:val="0"/>
          <w:numId w:val="1"/>
        </w:numPr>
        <w:tabs>
          <w:tab w:val="left" w:pos="922"/>
        </w:tabs>
        <w:spacing w:before="2" w:line="216" w:lineRule="auto"/>
        <w:ind w:right="162" w:firstLine="0"/>
        <w:rPr>
          <w:sz w:val="24"/>
        </w:rPr>
      </w:pPr>
      <w:r>
        <w:rPr>
          <w:sz w:val="24"/>
        </w:rPr>
        <w:t>в диалоге с учителем совершенствовать самостоятельно выработанные критерии оценки.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14:paraId="1789C3BB" w14:textId="77777777" w:rsidR="006A27D6" w:rsidRDefault="00C53250">
      <w:pPr>
        <w:pStyle w:val="a4"/>
        <w:numPr>
          <w:ilvl w:val="0"/>
          <w:numId w:val="1"/>
        </w:numPr>
        <w:tabs>
          <w:tab w:val="left" w:pos="1025"/>
        </w:tabs>
        <w:spacing w:line="216" w:lineRule="auto"/>
        <w:ind w:right="107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столкнулся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преодоления/избегания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1B26A192" w14:textId="77777777" w:rsidR="006A27D6" w:rsidRDefault="00C53250">
      <w:pPr>
        <w:pStyle w:val="1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14:paraId="34112034" w14:textId="77777777" w:rsidR="006A27D6" w:rsidRDefault="00C53250">
      <w:pPr>
        <w:pStyle w:val="a4"/>
        <w:numPr>
          <w:ilvl w:val="0"/>
          <w:numId w:val="1"/>
        </w:numPr>
        <w:tabs>
          <w:tab w:val="left" w:pos="977"/>
        </w:tabs>
        <w:spacing w:before="6" w:line="216" w:lineRule="auto"/>
        <w:ind w:firstLine="0"/>
        <w:rPr>
          <w:sz w:val="24"/>
        </w:rPr>
      </w:pPr>
      <w:r>
        <w:rPr>
          <w:sz w:val="24"/>
        </w:rPr>
        <w:t>анализировать, сравнивать, классифицировать и обобщать факты и явления;выявлять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следствия 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14:paraId="100D2D48" w14:textId="77777777" w:rsidR="006A27D6" w:rsidRDefault="00C53250">
      <w:pPr>
        <w:pStyle w:val="a4"/>
        <w:numPr>
          <w:ilvl w:val="0"/>
          <w:numId w:val="1"/>
        </w:numPr>
        <w:tabs>
          <w:tab w:val="left" w:pos="919"/>
        </w:tabs>
        <w:spacing w:line="216" w:lineRule="auto"/>
        <w:ind w:right="108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</w:t>
      </w:r>
      <w:r>
        <w:rPr>
          <w:sz w:val="24"/>
        </w:rPr>
        <w:t>ацию,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связей.</w:t>
      </w:r>
    </w:p>
    <w:p w14:paraId="648ED415" w14:textId="77777777" w:rsidR="006A27D6" w:rsidRDefault="00C53250">
      <w:pPr>
        <w:pStyle w:val="a4"/>
        <w:numPr>
          <w:ilvl w:val="0"/>
          <w:numId w:val="1"/>
        </w:numPr>
        <w:tabs>
          <w:tab w:val="left" w:pos="1106"/>
        </w:tabs>
        <w:spacing w:line="216" w:lineRule="auto"/>
        <w:ind w:right="104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обьекта;составлять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конспектов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(простых,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т.п.),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преобразовывать информацию из одного вида в другой (таблицу в текст и пр.); переводить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</w:t>
      </w:r>
      <w:r>
        <w:rPr>
          <w:sz w:val="24"/>
        </w:rPr>
        <w:t>кст</w:t>
      </w:r>
      <w:r>
        <w:rPr>
          <w:spacing w:val="-58"/>
          <w:sz w:val="24"/>
        </w:rPr>
        <w:t xml:space="preserve"> </w:t>
      </w:r>
      <w:r>
        <w:rPr>
          <w:sz w:val="24"/>
        </w:rPr>
        <w:t>и наоборот;</w:t>
      </w:r>
    </w:p>
    <w:p w14:paraId="566B1AEB" w14:textId="77777777" w:rsidR="006A27D6" w:rsidRDefault="00C53250">
      <w:pPr>
        <w:pStyle w:val="a4"/>
        <w:numPr>
          <w:ilvl w:val="0"/>
          <w:numId w:val="1"/>
        </w:numPr>
        <w:tabs>
          <w:tab w:val="left" w:pos="1089"/>
          <w:tab w:val="left" w:pos="1090"/>
          <w:tab w:val="left" w:pos="2465"/>
          <w:tab w:val="left" w:pos="3852"/>
          <w:tab w:val="left" w:pos="5161"/>
          <w:tab w:val="left" w:pos="6789"/>
          <w:tab w:val="left" w:pos="8012"/>
          <w:tab w:val="left" w:pos="9530"/>
        </w:tabs>
        <w:spacing w:before="1" w:line="216" w:lineRule="auto"/>
        <w:ind w:firstLine="0"/>
        <w:jc w:val="left"/>
        <w:rPr>
          <w:b/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возможные</w:t>
      </w:r>
      <w:r>
        <w:rPr>
          <w:sz w:val="24"/>
        </w:rPr>
        <w:tab/>
        <w:t>источники</w:t>
      </w:r>
      <w:r>
        <w:rPr>
          <w:sz w:val="24"/>
        </w:rPr>
        <w:tab/>
        <w:t>необходимых</w:t>
      </w:r>
      <w:r>
        <w:rPr>
          <w:sz w:val="24"/>
        </w:rPr>
        <w:tab/>
        <w:t>сведений,</w:t>
      </w:r>
      <w:r>
        <w:rPr>
          <w:sz w:val="24"/>
        </w:rPr>
        <w:tab/>
        <w:t>производить</w:t>
      </w:r>
      <w:r>
        <w:rPr>
          <w:sz w:val="24"/>
        </w:rPr>
        <w:tab/>
        <w:t>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59"/>
          <w:sz w:val="24"/>
        </w:rPr>
        <w:t xml:space="preserve"> </w:t>
      </w:r>
      <w:r>
        <w:rPr>
          <w:sz w:val="24"/>
        </w:rPr>
        <w:t>достоверность;осуществлять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 информации с использованием ресурсов библиотек и Интернета;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УУД:</w:t>
      </w:r>
    </w:p>
    <w:p w14:paraId="65F49BC9" w14:textId="77777777" w:rsidR="006A27D6" w:rsidRDefault="00C53250">
      <w:pPr>
        <w:pStyle w:val="a4"/>
        <w:numPr>
          <w:ilvl w:val="0"/>
          <w:numId w:val="1"/>
        </w:numPr>
        <w:tabs>
          <w:tab w:val="left" w:pos="965"/>
        </w:tabs>
        <w:spacing w:line="216" w:lineRule="auto"/>
        <w:ind w:right="112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4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цели, распределять 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 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тд.);</w:t>
      </w:r>
    </w:p>
    <w:p w14:paraId="740955DE" w14:textId="77777777" w:rsidR="006A27D6" w:rsidRDefault="00C53250">
      <w:pPr>
        <w:pStyle w:val="a4"/>
        <w:numPr>
          <w:ilvl w:val="0"/>
          <w:numId w:val="1"/>
        </w:numPr>
        <w:tabs>
          <w:tab w:val="left" w:pos="922"/>
        </w:tabs>
        <w:spacing w:line="239" w:lineRule="exact"/>
        <w:ind w:left="921" w:right="0" w:hanging="14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14:paraId="25301C69" w14:textId="77777777" w:rsidR="006A27D6" w:rsidRDefault="00C53250">
      <w:pPr>
        <w:pStyle w:val="a4"/>
        <w:numPr>
          <w:ilvl w:val="0"/>
          <w:numId w:val="1"/>
        </w:numPr>
        <w:tabs>
          <w:tab w:val="left" w:pos="979"/>
        </w:tabs>
        <w:spacing w:before="8" w:line="216" w:lineRule="auto"/>
        <w:ind w:right="103" w:firstLine="0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54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55"/>
          <w:sz w:val="24"/>
        </w:rPr>
        <w:t xml:space="preserve"> </w:t>
      </w:r>
      <w:r>
        <w:rPr>
          <w:sz w:val="24"/>
        </w:rPr>
        <w:t>их;координирование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позицию с позициями партнёров в сотрудничестве при выработке общего;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9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выбор;</w:t>
      </w:r>
    </w:p>
    <w:p w14:paraId="41BEBE3D" w14:textId="77777777" w:rsidR="006A27D6" w:rsidRDefault="00C53250">
      <w:pPr>
        <w:pStyle w:val="a4"/>
        <w:numPr>
          <w:ilvl w:val="0"/>
          <w:numId w:val="1"/>
        </w:numPr>
        <w:tabs>
          <w:tab w:val="left" w:pos="1054"/>
        </w:tabs>
        <w:spacing w:line="218" w:lineRule="auto"/>
        <w:ind w:firstLine="0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отрудничестве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14:paraId="4D94F8AF" w14:textId="77777777" w:rsidR="006A27D6" w:rsidRDefault="00C53250">
      <w:pPr>
        <w:pStyle w:val="1"/>
        <w:spacing w:line="238" w:lineRule="exact"/>
        <w:ind w:left="2214" w:right="1542"/>
        <w:jc w:val="center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67153933" w14:textId="77777777" w:rsidR="006A27D6" w:rsidRDefault="00C53250">
      <w:pPr>
        <w:pStyle w:val="a3"/>
        <w:spacing w:line="246" w:lineRule="exact"/>
        <w:ind w:left="2214" w:right="1549"/>
        <w:jc w:val="center"/>
      </w:pPr>
      <w:r>
        <w:t>Введение.</w:t>
      </w:r>
      <w:r>
        <w:rPr>
          <w:spacing w:val="-4"/>
        </w:rPr>
        <w:t xml:space="preserve"> </w:t>
      </w:r>
      <w:r>
        <w:t>Техника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</w:t>
      </w:r>
    </w:p>
    <w:p w14:paraId="34403B62" w14:textId="77777777" w:rsidR="006A27D6" w:rsidRDefault="00C53250">
      <w:pPr>
        <w:pStyle w:val="a3"/>
        <w:spacing w:before="4" w:line="216" w:lineRule="auto"/>
        <w:ind w:right="104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наук.Вещества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веществами.Основные пути проникновения вредных веществ в организм человека (через</w:t>
      </w:r>
      <w:r>
        <w:rPr>
          <w:spacing w:val="1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кожу,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дыхания).Отравления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(уксусная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угарный</w:t>
      </w:r>
      <w:r>
        <w:rPr>
          <w:spacing w:val="1"/>
        </w:rPr>
        <w:t xml:space="preserve"> </w:t>
      </w:r>
      <w:r>
        <w:t>газ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</w:t>
      </w:r>
      <w:r>
        <w:t>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отравлениях.Ожоги.</w:t>
      </w:r>
      <w:r>
        <w:rPr>
          <w:spacing w:val="-14"/>
        </w:rPr>
        <w:t xml:space="preserve"> </w:t>
      </w:r>
      <w:r>
        <w:rPr>
          <w:spacing w:val="-1"/>
        </w:rPr>
        <w:t>Классификация</w:t>
      </w:r>
      <w:r>
        <w:rPr>
          <w:spacing w:val="-11"/>
        </w:rPr>
        <w:t xml:space="preserve"> </w:t>
      </w:r>
      <w:r>
        <w:t>ожогов.</w:t>
      </w:r>
      <w:r>
        <w:rPr>
          <w:spacing w:val="-14"/>
        </w:rPr>
        <w:t xml:space="preserve"> </w:t>
      </w:r>
      <w:r>
        <w:t>Степени</w:t>
      </w:r>
      <w:r>
        <w:rPr>
          <w:spacing w:val="-11"/>
        </w:rPr>
        <w:t xml:space="preserve"> </w:t>
      </w:r>
      <w:r>
        <w:t>ожогов.</w:t>
      </w:r>
      <w:r>
        <w:rPr>
          <w:spacing w:val="-11"/>
        </w:rPr>
        <w:t xml:space="preserve"> </w:t>
      </w:r>
      <w:r>
        <w:t>Первая</w:t>
      </w:r>
      <w:r>
        <w:rPr>
          <w:spacing w:val="-11"/>
        </w:rPr>
        <w:t xml:space="preserve"> </w:t>
      </w:r>
      <w:r>
        <w:t>медицинская</w:t>
      </w:r>
      <w:r>
        <w:rPr>
          <w:spacing w:val="-14"/>
        </w:rPr>
        <w:t xml:space="preserve"> </w:t>
      </w:r>
      <w:r>
        <w:t>помощь</w:t>
      </w:r>
      <w:r>
        <w:rPr>
          <w:spacing w:val="-57"/>
        </w:rPr>
        <w:t xml:space="preserve"> </w:t>
      </w:r>
      <w:r>
        <w:t>при ожогах.</w:t>
      </w:r>
    </w:p>
    <w:p w14:paraId="1F3300FC" w14:textId="77777777" w:rsidR="006A27D6" w:rsidRDefault="00C53250">
      <w:pPr>
        <w:pStyle w:val="a3"/>
        <w:spacing w:line="245" w:lineRule="exact"/>
        <w:ind w:left="4445"/>
      </w:pPr>
      <w:r>
        <w:t>Пищевые</w:t>
      </w:r>
      <w:r>
        <w:rPr>
          <w:spacing w:val="-4"/>
        </w:rPr>
        <w:t xml:space="preserve"> </w:t>
      </w:r>
      <w:r>
        <w:t>продукты</w:t>
      </w:r>
    </w:p>
    <w:p w14:paraId="02B989FC" w14:textId="77777777" w:rsidR="006A27D6" w:rsidRDefault="00C53250">
      <w:pPr>
        <w:pStyle w:val="a3"/>
        <w:spacing w:before="8" w:line="216" w:lineRule="auto"/>
        <w:ind w:right="101"/>
      </w:pPr>
      <w:r>
        <w:t>Основные</w:t>
      </w:r>
      <w:r>
        <w:rPr>
          <w:spacing w:val="1"/>
        </w:rPr>
        <w:t xml:space="preserve"> </w:t>
      </w:r>
      <w:r>
        <w:t>питательные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(белки,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углеводы),</w:t>
      </w:r>
      <w:r>
        <w:rPr>
          <w:spacing w:val="1"/>
        </w:rPr>
        <w:t xml:space="preserve"> </w:t>
      </w:r>
      <w:r>
        <w:t>микроэлементы.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веществ.Калорийность</w:t>
      </w:r>
      <w:r>
        <w:rPr>
          <w:spacing w:val="1"/>
        </w:rPr>
        <w:t xml:space="preserve"> </w:t>
      </w:r>
      <w:r>
        <w:t>(энергетическая</w:t>
      </w:r>
      <w:r>
        <w:rPr>
          <w:spacing w:val="1"/>
        </w:rPr>
        <w:t xml:space="preserve"> </w:t>
      </w:r>
      <w:r>
        <w:t>ценность)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Высоко-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низкокалорийные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рациона человека.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рациона.</w:t>
      </w:r>
      <w:r>
        <w:rPr>
          <w:spacing w:val="1"/>
        </w:rPr>
        <w:t xml:space="preserve"> </w:t>
      </w:r>
      <w:r>
        <w:t>Диеты.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ожирения.Пищевая</w:t>
      </w:r>
      <w:r>
        <w:rPr>
          <w:spacing w:val="1"/>
        </w:rPr>
        <w:t xml:space="preserve"> </w:t>
      </w:r>
      <w:r>
        <w:t>аллергия.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медицинская помощь при пищевых отравлениях.Состав пищевых продуктов. Химические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питания:</w:t>
      </w:r>
      <w:r>
        <w:rPr>
          <w:spacing w:val="1"/>
        </w:rPr>
        <w:t xml:space="preserve"> </w:t>
      </w:r>
      <w:r>
        <w:t>консерванты,</w:t>
      </w:r>
      <w:r>
        <w:rPr>
          <w:spacing w:val="1"/>
        </w:rPr>
        <w:t xml:space="preserve"> </w:t>
      </w:r>
      <w:r>
        <w:t>красители,</w:t>
      </w:r>
      <w:r>
        <w:rPr>
          <w:spacing w:val="1"/>
        </w:rPr>
        <w:t xml:space="preserve"> </w:t>
      </w:r>
      <w:r>
        <w:t>загустители,</w:t>
      </w:r>
      <w:r>
        <w:rPr>
          <w:spacing w:val="1"/>
        </w:rPr>
        <w:t xml:space="preserve"> </w:t>
      </w:r>
      <w:r>
        <w:t>ароматизаторы.Поваренная соль, ей состав и значение для организма человека.Вещества,</w:t>
      </w:r>
      <w:r>
        <w:rPr>
          <w:spacing w:val="1"/>
        </w:rPr>
        <w:t xml:space="preserve"> </w:t>
      </w:r>
      <w:r>
        <w:t xml:space="preserve">используемые при </w:t>
      </w:r>
      <w:r>
        <w:t>приготовлении пищи. Уксусная кислота, её консервирующее действие.</w:t>
      </w:r>
      <w:r>
        <w:rPr>
          <w:spacing w:val="1"/>
        </w:rPr>
        <w:t xml:space="preserve"> </w:t>
      </w:r>
      <w:r>
        <w:t>Растительное масло.</w:t>
      </w:r>
      <w:r>
        <w:rPr>
          <w:spacing w:val="1"/>
        </w:rPr>
        <w:t xml:space="preserve"> </w:t>
      </w:r>
      <w:r>
        <w:t>Животные жиры. Чипсы и сухарики. Их</w:t>
      </w:r>
      <w:r>
        <w:rPr>
          <w:spacing w:val="1"/>
        </w:rPr>
        <w:t xml:space="preserve"> </w:t>
      </w:r>
      <w:r>
        <w:t>состав. Продукты сетей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(фаст-фудов).</w:t>
      </w:r>
      <w:r>
        <w:rPr>
          <w:spacing w:val="1"/>
        </w:rPr>
        <w:t xml:space="preserve"> </w:t>
      </w:r>
      <w:r>
        <w:t>Сахар.</w:t>
      </w:r>
      <w:r>
        <w:rPr>
          <w:spacing w:val="1"/>
        </w:rPr>
        <w:t xml:space="preserve"> </w:t>
      </w:r>
      <w:r>
        <w:t>Конфеты.</w:t>
      </w:r>
      <w:r>
        <w:rPr>
          <w:spacing w:val="1"/>
        </w:rPr>
        <w:t xml:space="preserve"> </w:t>
      </w:r>
      <w:r>
        <w:t>Сахарный</w:t>
      </w:r>
      <w:r>
        <w:rPr>
          <w:spacing w:val="1"/>
        </w:rPr>
        <w:t xml:space="preserve"> </w:t>
      </w:r>
      <w:r>
        <w:t>диабет.Генно-</w:t>
      </w:r>
      <w:r>
        <w:rPr>
          <w:spacing w:val="1"/>
        </w:rPr>
        <w:t xml:space="preserve"> </w:t>
      </w:r>
      <w:r>
        <w:t>модифицированные продукты и ГМО. Опасност</w:t>
      </w:r>
      <w:r>
        <w:t>ь частого употребления продуктов фаст-</w:t>
      </w:r>
      <w:r>
        <w:rPr>
          <w:spacing w:val="1"/>
        </w:rPr>
        <w:t xml:space="preserve"> </w:t>
      </w:r>
      <w:r>
        <w:t>фуда.Напитки.</w:t>
      </w:r>
      <w:r>
        <w:rPr>
          <w:spacing w:val="1"/>
        </w:rPr>
        <w:t xml:space="preserve"> </w:t>
      </w:r>
      <w:r>
        <w:t>Чай.</w:t>
      </w:r>
      <w:r>
        <w:rPr>
          <w:spacing w:val="1"/>
        </w:rPr>
        <w:t xml:space="preserve"> </w:t>
      </w:r>
      <w:r>
        <w:t>Кофе.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Кофеин,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Соки.</w:t>
      </w:r>
      <w:r>
        <w:rPr>
          <w:spacing w:val="1"/>
        </w:rPr>
        <w:t xml:space="preserve"> </w:t>
      </w:r>
      <w:r>
        <w:t>Газированные</w:t>
      </w:r>
      <w:r>
        <w:rPr>
          <w:spacing w:val="1"/>
        </w:rPr>
        <w:t xml:space="preserve"> </w:t>
      </w:r>
      <w:r>
        <w:t>напитки.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газированных</w:t>
      </w:r>
      <w:r>
        <w:rPr>
          <w:spacing w:val="1"/>
        </w:rPr>
        <w:t xml:space="preserve"> </w:t>
      </w:r>
      <w:r>
        <w:t>напитков.</w:t>
      </w:r>
      <w:r>
        <w:rPr>
          <w:spacing w:val="1"/>
        </w:rPr>
        <w:t xml:space="preserve"> </w:t>
      </w:r>
      <w:r>
        <w:t>Красители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напитках.</w:t>
      </w:r>
      <w:r>
        <w:rPr>
          <w:spacing w:val="-8"/>
        </w:rPr>
        <w:t xml:space="preserve"> </w:t>
      </w:r>
      <w:r>
        <w:t>Энергетики.</w:t>
      </w:r>
      <w:r>
        <w:rPr>
          <w:spacing w:val="-7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энергетиков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организм.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утолять</w:t>
      </w:r>
      <w:r>
        <w:rPr>
          <w:spacing w:val="-4"/>
        </w:rPr>
        <w:t xml:space="preserve"> </w:t>
      </w:r>
      <w:r>
        <w:t>жажду</w:t>
      </w:r>
      <w:r>
        <w:rPr>
          <w:spacing w:val="-58"/>
        </w:rPr>
        <w:t xml:space="preserve"> </w:t>
      </w:r>
      <w:r>
        <w:t>(защита</w:t>
      </w:r>
      <w:r>
        <w:rPr>
          <w:spacing w:val="-1"/>
        </w:rPr>
        <w:t xml:space="preserve"> </w:t>
      </w:r>
      <w:r>
        <w:t>минипроектов)</w:t>
      </w:r>
    </w:p>
    <w:p w14:paraId="22EF3222" w14:textId="77777777" w:rsidR="006A27D6" w:rsidRDefault="006A27D6">
      <w:pPr>
        <w:spacing w:line="216" w:lineRule="auto"/>
        <w:sectPr w:rsidR="006A27D6" w:rsidSect="009174DE">
          <w:pgSz w:w="11910" w:h="16840"/>
          <w:pgMar w:top="1020" w:right="740" w:bottom="1200" w:left="920" w:header="0" w:footer="920" w:gutter="0"/>
          <w:cols w:space="720"/>
        </w:sectPr>
      </w:pPr>
    </w:p>
    <w:p w14:paraId="4D6314ED" w14:textId="77777777" w:rsidR="006A27D6" w:rsidRDefault="00C53250">
      <w:pPr>
        <w:pStyle w:val="a3"/>
        <w:spacing w:before="64" w:line="263" w:lineRule="exact"/>
        <w:ind w:left="4497"/>
      </w:pPr>
      <w:r>
        <w:lastRenderedPageBreak/>
        <w:t>Домашняя</w:t>
      </w:r>
      <w:r>
        <w:rPr>
          <w:spacing w:val="-3"/>
        </w:rPr>
        <w:t xml:space="preserve"> </w:t>
      </w:r>
      <w:r>
        <w:t>аптечка</w:t>
      </w:r>
    </w:p>
    <w:p w14:paraId="6D269905" w14:textId="77777777" w:rsidR="006A27D6" w:rsidRDefault="00C53250">
      <w:pPr>
        <w:pStyle w:val="a3"/>
        <w:spacing w:before="10" w:line="216" w:lineRule="auto"/>
        <w:ind w:right="109"/>
      </w:pPr>
      <w:r>
        <w:t>Лекарства.</w:t>
      </w:r>
      <w:r>
        <w:rPr>
          <w:spacing w:val="-5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годности</w:t>
      </w:r>
      <w:r>
        <w:rPr>
          <w:spacing w:val="-4"/>
        </w:rPr>
        <w:t xml:space="preserve"> </w:t>
      </w:r>
      <w:r>
        <w:t>лекарств.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8"/>
        </w:rPr>
        <w:t xml:space="preserve"> </w:t>
      </w:r>
      <w:r>
        <w:t>лекарств.</w:t>
      </w:r>
      <w:r>
        <w:rPr>
          <w:spacing w:val="-5"/>
        </w:rPr>
        <w:t xml:space="preserve"> </w:t>
      </w:r>
      <w:r>
        <w:t>Обезболивающие</w:t>
      </w:r>
      <w:r>
        <w:rPr>
          <w:spacing w:val="-5"/>
        </w:rPr>
        <w:t xml:space="preserve"> </w:t>
      </w:r>
      <w:r>
        <w:t>средства.</w:t>
      </w:r>
      <w:r>
        <w:rPr>
          <w:spacing w:val="-58"/>
        </w:rPr>
        <w:t xml:space="preserve"> </w:t>
      </w:r>
      <w:r>
        <w:t>Антибиотики.</w:t>
      </w:r>
      <w:r>
        <w:rPr>
          <w:spacing w:val="1"/>
        </w:rPr>
        <w:t xml:space="preserve"> </w:t>
      </w:r>
      <w:r>
        <w:t>Противоаллергические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Витамины.Инструкции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лекарств.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лекарств.</w:t>
      </w:r>
      <w:r>
        <w:rPr>
          <w:spacing w:val="1"/>
        </w:rPr>
        <w:t xml:space="preserve"> </w:t>
      </w:r>
      <w:r>
        <w:t>Противопоказания.Правила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лекарств.</w:t>
      </w:r>
      <w:r>
        <w:rPr>
          <w:spacing w:val="1"/>
        </w:rPr>
        <w:t xml:space="preserve"> </w:t>
      </w:r>
      <w:r>
        <w:t>Почему нельзя употреблять лекарства без назначения врача.Первая медицинская помощь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отравлениях</w:t>
      </w:r>
      <w:r>
        <w:rPr>
          <w:spacing w:val="2"/>
        </w:rPr>
        <w:t xml:space="preserve"> </w:t>
      </w:r>
      <w:r>
        <w:t>лекарственными препаратами.</w:t>
      </w:r>
    </w:p>
    <w:p w14:paraId="7CC9353F" w14:textId="77777777" w:rsidR="006A27D6" w:rsidRDefault="00C53250">
      <w:pPr>
        <w:pStyle w:val="a3"/>
        <w:spacing w:line="240" w:lineRule="exact"/>
        <w:ind w:left="3264"/>
      </w:pPr>
      <w:r>
        <w:t>Косметические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гигиена.</w:t>
      </w:r>
    </w:p>
    <w:p w14:paraId="4E0CA966" w14:textId="77777777" w:rsidR="006A27D6" w:rsidRDefault="00C53250">
      <w:pPr>
        <w:pStyle w:val="a3"/>
        <w:spacing w:before="5" w:line="216" w:lineRule="auto"/>
        <w:ind w:right="103"/>
      </w:pPr>
      <w:r>
        <w:t>Искусстве</w:t>
      </w:r>
      <w:r>
        <w:t>нные и натуральные косметические средства.Косметические средства в нашем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Косметические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пудры.</w:t>
      </w:r>
      <w:r>
        <w:rPr>
          <w:spacing w:val="1"/>
        </w:rPr>
        <w:t xml:space="preserve"> </w:t>
      </w:r>
      <w:r>
        <w:t>Лак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ногтей.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запаха.</w:t>
      </w:r>
      <w:r>
        <w:rPr>
          <w:spacing w:val="1"/>
        </w:rPr>
        <w:t xml:space="preserve"> </w:t>
      </w:r>
      <w:r>
        <w:t>Дезодоранты. Красители для волос.Моющие косметические средства. Мыла. Основные</w:t>
      </w:r>
      <w:r>
        <w:rPr>
          <w:spacing w:val="1"/>
        </w:rPr>
        <w:t xml:space="preserve"> </w:t>
      </w:r>
      <w:r>
        <w:t xml:space="preserve">компоненты мыла. </w:t>
      </w:r>
      <w:r>
        <w:t>Шампуни.Личная гигиена. Уход за кожей. Уход за волосами. Уход за</w:t>
      </w:r>
      <w:r>
        <w:rPr>
          <w:spacing w:val="1"/>
        </w:rPr>
        <w:t xml:space="preserve"> </w:t>
      </w:r>
      <w:r>
        <w:t>зубами.</w:t>
      </w:r>
    </w:p>
    <w:p w14:paraId="56CB7D1A" w14:textId="77777777" w:rsidR="006A27D6" w:rsidRDefault="00C53250">
      <w:pPr>
        <w:pStyle w:val="a3"/>
        <w:spacing w:line="243" w:lineRule="exact"/>
        <w:ind w:left="4166"/>
      </w:pPr>
      <w:r>
        <w:t>Средства</w:t>
      </w:r>
      <w:r>
        <w:rPr>
          <w:spacing w:val="-3"/>
        </w:rPr>
        <w:t xml:space="preserve"> </w:t>
      </w:r>
      <w:r>
        <w:t>бытовой химии</w:t>
      </w:r>
    </w:p>
    <w:p w14:paraId="578B407C" w14:textId="77777777" w:rsidR="006A27D6" w:rsidRDefault="00C53250">
      <w:pPr>
        <w:pStyle w:val="a3"/>
        <w:spacing w:before="5" w:line="216" w:lineRule="auto"/>
        <w:ind w:right="106"/>
      </w:pPr>
      <w:r>
        <w:t>Из истории использования моющих средств. Синтетические моющие средства (СМС). О</w:t>
      </w:r>
      <w:r>
        <w:rPr>
          <w:spacing w:val="1"/>
        </w:rPr>
        <w:t xml:space="preserve"> </w:t>
      </w:r>
      <w:r>
        <w:t>чём</w:t>
      </w:r>
      <w:r>
        <w:rPr>
          <w:spacing w:val="-9"/>
        </w:rPr>
        <w:t xml:space="preserve"> </w:t>
      </w:r>
      <w:r>
        <w:t>говорит</w:t>
      </w:r>
      <w:r>
        <w:rPr>
          <w:spacing w:val="-7"/>
        </w:rPr>
        <w:t xml:space="preserve"> </w:t>
      </w:r>
      <w:r>
        <w:t>ярлычок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одежде.</w:t>
      </w:r>
      <w:r>
        <w:rPr>
          <w:spacing w:val="-8"/>
        </w:rPr>
        <w:t xml:space="preserve"> </w:t>
      </w:r>
      <w:r>
        <w:t>Моющее</w:t>
      </w:r>
      <w:r>
        <w:rPr>
          <w:spacing w:val="-6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СМС.</w:t>
      </w:r>
      <w:r>
        <w:rPr>
          <w:spacing w:val="-7"/>
        </w:rPr>
        <w:t xml:space="preserve"> </w:t>
      </w:r>
      <w:r>
        <w:t>Химический</w:t>
      </w:r>
      <w:r>
        <w:rPr>
          <w:spacing w:val="-9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</w:t>
      </w:r>
      <w:r>
        <w:t>ие</w:t>
      </w:r>
      <w:r>
        <w:rPr>
          <w:spacing w:val="-57"/>
        </w:rPr>
        <w:t xml:space="preserve"> </w:t>
      </w:r>
      <w:r>
        <w:t>СМС.</w:t>
      </w:r>
      <w:r>
        <w:rPr>
          <w:spacing w:val="1"/>
        </w:rPr>
        <w:t xml:space="preserve"> </w:t>
      </w:r>
      <w:r>
        <w:t>Отбеливатели.Средства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кухонной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насекомыми.Удобрения и ядохимикаты.Правила безопасного хранения средств бытовой</w:t>
      </w:r>
      <w:r>
        <w:rPr>
          <w:spacing w:val="1"/>
        </w:rPr>
        <w:t xml:space="preserve"> </w:t>
      </w:r>
      <w:r>
        <w:t>химии. Правила безопасного использования средств бытовой химии.Безопасная бытовая</w:t>
      </w:r>
      <w:r>
        <w:rPr>
          <w:spacing w:val="1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 xml:space="preserve">(защита </w:t>
      </w:r>
      <w:r>
        <w:t>минипроектов)</w:t>
      </w:r>
    </w:p>
    <w:p w14:paraId="1435C06C" w14:textId="77777777" w:rsidR="006A27D6" w:rsidRDefault="00C53250">
      <w:pPr>
        <w:pStyle w:val="a3"/>
        <w:spacing w:line="244" w:lineRule="exact"/>
        <w:ind w:left="4531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</w:t>
      </w:r>
    </w:p>
    <w:p w14:paraId="6D23ADDF" w14:textId="77777777" w:rsidR="006A27D6" w:rsidRDefault="00C53250">
      <w:pPr>
        <w:pStyle w:val="a3"/>
        <w:spacing w:before="8" w:line="216" w:lineRule="auto"/>
        <w:ind w:right="105"/>
      </w:pPr>
      <w:r>
        <w:t>Использование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Надолго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хватит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ископаемых.</w:t>
      </w:r>
      <w:r>
        <w:rPr>
          <w:spacing w:val="1"/>
        </w:rPr>
        <w:t xml:space="preserve"> </w:t>
      </w:r>
      <w:r>
        <w:t>Сырьевые войны.Вода. Вода в масштабах планеты. Круговорот воды в природе. Питьевая</w:t>
      </w:r>
      <w:r>
        <w:rPr>
          <w:spacing w:val="1"/>
        </w:rPr>
        <w:t xml:space="preserve"> </w:t>
      </w:r>
      <w:r>
        <w:rPr>
          <w:spacing w:val="-1"/>
        </w:rPr>
        <w:t>вода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её</w:t>
      </w:r>
      <w:r>
        <w:rPr>
          <w:spacing w:val="-13"/>
        </w:rPr>
        <w:t xml:space="preserve"> </w:t>
      </w:r>
      <w:r>
        <w:rPr>
          <w:spacing w:val="-1"/>
        </w:rPr>
        <w:t>запасы.</w:t>
      </w:r>
      <w:r>
        <w:rPr>
          <w:spacing w:val="-13"/>
        </w:rPr>
        <w:t xml:space="preserve"> </w:t>
      </w:r>
      <w:r>
        <w:rPr>
          <w:spacing w:val="-1"/>
        </w:rPr>
        <w:t>Минеральные</w:t>
      </w:r>
      <w:r>
        <w:rPr>
          <w:spacing w:val="-14"/>
        </w:rPr>
        <w:t xml:space="preserve"> </w:t>
      </w:r>
      <w:r>
        <w:rPr>
          <w:spacing w:val="-1"/>
        </w:rPr>
        <w:t>воды.</w:t>
      </w:r>
      <w:r>
        <w:rPr>
          <w:spacing w:val="-13"/>
        </w:rPr>
        <w:t xml:space="preserve"> </w:t>
      </w:r>
      <w:r>
        <w:rPr>
          <w:spacing w:val="-1"/>
        </w:rPr>
        <w:t>Качество</w:t>
      </w:r>
      <w:r>
        <w:rPr>
          <w:spacing w:val="-10"/>
        </w:rPr>
        <w:t xml:space="preserve"> </w:t>
      </w:r>
      <w:r>
        <w:t>воды.</w:t>
      </w:r>
      <w:r>
        <w:rPr>
          <w:spacing w:val="-13"/>
        </w:rPr>
        <w:t xml:space="preserve"> </w:t>
      </w:r>
      <w:r>
        <w:t>Загрязнители</w:t>
      </w:r>
      <w:r>
        <w:rPr>
          <w:spacing w:val="-12"/>
        </w:rPr>
        <w:t xml:space="preserve"> </w:t>
      </w:r>
      <w:r>
        <w:t>воды.</w:t>
      </w:r>
      <w:r>
        <w:rPr>
          <w:spacing w:val="-13"/>
        </w:rPr>
        <w:t xml:space="preserve"> </w:t>
      </w:r>
      <w:r>
        <w:t>Очистка</w:t>
      </w:r>
      <w:r>
        <w:rPr>
          <w:spacing w:val="-13"/>
        </w:rPr>
        <w:t xml:space="preserve"> </w:t>
      </w:r>
      <w:r>
        <w:t>питьевой</w:t>
      </w:r>
      <w:r>
        <w:rPr>
          <w:spacing w:val="-57"/>
        </w:rPr>
        <w:t xml:space="preserve"> </w:t>
      </w:r>
      <w:r>
        <w:t>воды.Основные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загрязнений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глобальное</w:t>
      </w:r>
      <w:r>
        <w:rPr>
          <w:spacing w:val="1"/>
        </w:rPr>
        <w:t xml:space="preserve"> </w:t>
      </w:r>
      <w:r>
        <w:t>потепление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Озоновый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Смог.</w:t>
      </w:r>
      <w:r>
        <w:rPr>
          <w:spacing w:val="1"/>
        </w:rPr>
        <w:t xml:space="preserve"> </w:t>
      </w:r>
      <w:r>
        <w:t>Кислотные</w:t>
      </w:r>
      <w:r>
        <w:rPr>
          <w:spacing w:val="1"/>
        </w:rPr>
        <w:t xml:space="preserve"> </w:t>
      </w:r>
      <w:r>
        <w:t>дожди.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загрязнения.Почва,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загрязнений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отходы.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отходов.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отходов.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мусор.</w:t>
      </w:r>
      <w:r>
        <w:rPr>
          <w:spacing w:val="1"/>
        </w:rPr>
        <w:t xml:space="preserve"> </w:t>
      </w:r>
      <w:r>
        <w:t>Утилизация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отходов.Органолептические сво</w:t>
      </w:r>
      <w:r>
        <w:t>йства воды. (Сравнение различных видов воды по запаху,</w:t>
      </w:r>
      <w:r>
        <w:rPr>
          <w:spacing w:val="1"/>
        </w:rPr>
        <w:t xml:space="preserve"> </w:t>
      </w:r>
      <w:r>
        <w:t>цвету, прозрачности, наличию осадка, пригодности для использования.) Состав почвы.</w:t>
      </w:r>
      <w:r>
        <w:rPr>
          <w:spacing w:val="1"/>
        </w:rPr>
        <w:t xml:space="preserve"> </w:t>
      </w:r>
      <w:r>
        <w:t>(Состав почвы. Механический анализ почвы. Практическое определение наличия в почве</w:t>
      </w:r>
      <w:r>
        <w:rPr>
          <w:spacing w:val="1"/>
        </w:rPr>
        <w:t xml:space="preserve"> </w:t>
      </w:r>
      <w:r>
        <w:t>воды,</w:t>
      </w:r>
      <w:r>
        <w:rPr>
          <w:spacing w:val="-10"/>
        </w:rPr>
        <w:t xml:space="preserve"> </w:t>
      </w:r>
      <w:r>
        <w:t>воздуха,</w:t>
      </w:r>
      <w:r>
        <w:rPr>
          <w:spacing w:val="-6"/>
        </w:rPr>
        <w:t xml:space="preserve"> </w:t>
      </w:r>
      <w:r>
        <w:t>минеральных</w:t>
      </w:r>
      <w:r>
        <w:rPr>
          <w:spacing w:val="-6"/>
        </w:rPr>
        <w:t xml:space="preserve"> </w:t>
      </w:r>
      <w:r>
        <w:t>солей,</w:t>
      </w:r>
      <w:r>
        <w:rPr>
          <w:spacing w:val="-8"/>
        </w:rPr>
        <w:t xml:space="preserve"> </w:t>
      </w:r>
      <w:r>
        <w:t>п</w:t>
      </w:r>
      <w:r>
        <w:t>ерегноя).Личная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безопасную</w:t>
      </w:r>
      <w:r>
        <w:rPr>
          <w:spacing w:val="-1"/>
        </w:rPr>
        <w:t xml:space="preserve"> </w:t>
      </w:r>
      <w:r>
        <w:t>окружающую</w:t>
      </w:r>
      <w:r>
        <w:rPr>
          <w:spacing w:val="2"/>
        </w:rPr>
        <w:t xml:space="preserve"> </w:t>
      </w:r>
      <w:r>
        <w:t>среду (защита минипроектов).</w:t>
      </w:r>
    </w:p>
    <w:p w14:paraId="0CD23E86" w14:textId="77777777" w:rsidR="006A27D6" w:rsidRDefault="00C53250">
      <w:pPr>
        <w:pStyle w:val="1"/>
        <w:spacing w:before="232" w:line="259" w:lineRule="exact"/>
        <w:ind w:left="2582"/>
      </w:pP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</w:t>
      </w:r>
    </w:p>
    <w:p w14:paraId="78B54D8E" w14:textId="77777777" w:rsidR="006A27D6" w:rsidRDefault="00C53250">
      <w:pPr>
        <w:pStyle w:val="a3"/>
        <w:spacing w:before="6" w:line="216" w:lineRule="auto"/>
        <w:ind w:right="2006"/>
      </w:pPr>
      <w:r>
        <w:t>Виды деятельности: игровая, познавательная, экспериментальная</w:t>
      </w:r>
      <w:r>
        <w:rPr>
          <w:spacing w:val="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индивидуальные,</w:t>
      </w:r>
      <w:r>
        <w:rPr>
          <w:spacing w:val="-4"/>
        </w:rPr>
        <w:t xml:space="preserve"> </w:t>
      </w:r>
      <w:r>
        <w:t>групповые,</w:t>
      </w:r>
      <w:r>
        <w:rPr>
          <w:spacing w:val="-3"/>
        </w:rPr>
        <w:t xml:space="preserve"> </w:t>
      </w:r>
      <w:r>
        <w:t>парные</w:t>
      </w:r>
    </w:p>
    <w:p w14:paraId="5E6D273C" w14:textId="77777777" w:rsidR="006A27D6" w:rsidRDefault="00C53250">
      <w:pPr>
        <w:pStyle w:val="a3"/>
        <w:spacing w:line="216" w:lineRule="auto"/>
        <w:ind w:right="103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пресс-конференции,,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доклады</w:t>
      </w:r>
      <w:r>
        <w:rPr>
          <w:spacing w:val="-1"/>
        </w:rPr>
        <w:t xml:space="preserve"> </w:t>
      </w:r>
      <w:r>
        <w:t>и рефераты, экскурсии, презентации.</w:t>
      </w:r>
    </w:p>
    <w:p w14:paraId="1C87234F" w14:textId="77777777" w:rsidR="006A27D6" w:rsidRDefault="00C53250">
      <w:pPr>
        <w:pStyle w:val="1"/>
        <w:spacing w:before="231" w:line="240" w:lineRule="auto"/>
        <w:ind w:left="3501"/>
        <w:jc w:val="left"/>
      </w:pPr>
      <w:r>
        <w:t>Календарно-тематиче</w:t>
      </w:r>
      <w:r>
        <w:t>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6092"/>
        <w:gridCol w:w="833"/>
        <w:gridCol w:w="842"/>
        <w:gridCol w:w="1060"/>
      </w:tblGrid>
      <w:tr w:rsidR="006A27D6" w14:paraId="683D0D1D" w14:textId="77777777">
        <w:trPr>
          <w:trHeight w:val="236"/>
        </w:trPr>
        <w:tc>
          <w:tcPr>
            <w:tcW w:w="518" w:type="dxa"/>
            <w:tcBorders>
              <w:bottom w:val="nil"/>
            </w:tcBorders>
          </w:tcPr>
          <w:p w14:paraId="07624081" w14:textId="77777777" w:rsidR="006A27D6" w:rsidRDefault="00C53250">
            <w:pPr>
              <w:pStyle w:val="TableParagraph"/>
              <w:spacing w:line="217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092" w:type="dxa"/>
            <w:tcBorders>
              <w:bottom w:val="nil"/>
            </w:tcBorders>
          </w:tcPr>
          <w:p w14:paraId="5F514E2F" w14:textId="77777777" w:rsidR="006A27D6" w:rsidRDefault="00C53250">
            <w:pPr>
              <w:pStyle w:val="TableParagraph"/>
              <w:spacing w:line="21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675" w:type="dxa"/>
            <w:gridSpan w:val="2"/>
            <w:tcBorders>
              <w:bottom w:val="nil"/>
            </w:tcBorders>
          </w:tcPr>
          <w:p w14:paraId="4D313930" w14:textId="77777777" w:rsidR="006A27D6" w:rsidRDefault="00C53250">
            <w:pPr>
              <w:pStyle w:val="TableParagraph"/>
              <w:spacing w:line="217" w:lineRule="exact"/>
              <w:ind w:left="577" w:right="56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060" w:type="dxa"/>
            <w:tcBorders>
              <w:bottom w:val="nil"/>
            </w:tcBorders>
          </w:tcPr>
          <w:p w14:paraId="746BD7A7" w14:textId="77777777" w:rsidR="006A27D6" w:rsidRDefault="00C53250">
            <w:pPr>
              <w:pStyle w:val="TableParagraph"/>
              <w:spacing w:line="217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Приме-</w:t>
            </w:r>
          </w:p>
        </w:tc>
      </w:tr>
      <w:tr w:rsidR="006A27D6" w14:paraId="1E015E1C" w14:textId="77777777">
        <w:trPr>
          <w:trHeight w:val="252"/>
        </w:trPr>
        <w:tc>
          <w:tcPr>
            <w:tcW w:w="518" w:type="dxa"/>
            <w:tcBorders>
              <w:top w:val="nil"/>
              <w:bottom w:val="nil"/>
            </w:tcBorders>
          </w:tcPr>
          <w:p w14:paraId="092CFDA9" w14:textId="77777777" w:rsidR="006A27D6" w:rsidRDefault="00C53250">
            <w:pPr>
              <w:pStyle w:val="TableParagraph"/>
              <w:spacing w:line="23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</w:t>
            </w:r>
          </w:p>
        </w:tc>
        <w:tc>
          <w:tcPr>
            <w:tcW w:w="6092" w:type="dxa"/>
            <w:tcBorders>
              <w:top w:val="nil"/>
              <w:bottom w:val="nil"/>
            </w:tcBorders>
          </w:tcPr>
          <w:p w14:paraId="1E0BF3FE" w14:textId="77777777" w:rsidR="006A27D6" w:rsidRDefault="006A27D6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gridSpan w:val="2"/>
            <w:vMerge w:val="restart"/>
            <w:tcBorders>
              <w:top w:val="nil"/>
              <w:bottom w:val="nil"/>
            </w:tcBorders>
          </w:tcPr>
          <w:p w14:paraId="4B9C2892" w14:textId="77777777" w:rsidR="006A27D6" w:rsidRDefault="00C53250">
            <w:pPr>
              <w:pStyle w:val="TableParagraph"/>
              <w:spacing w:line="23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40CD45F3" w14:textId="77777777" w:rsidR="006A27D6" w:rsidRDefault="00C53250">
            <w:pPr>
              <w:pStyle w:val="TableParagraph"/>
              <w:spacing w:line="234" w:lineRule="exact"/>
              <w:ind w:left="128" w:right="113"/>
              <w:jc w:val="center"/>
              <w:rPr>
                <w:sz w:val="24"/>
              </w:rPr>
            </w:pPr>
            <w:r>
              <w:rPr>
                <w:sz w:val="24"/>
              </w:rPr>
              <w:t>чание</w:t>
            </w:r>
          </w:p>
        </w:tc>
      </w:tr>
      <w:tr w:rsidR="006A27D6" w14:paraId="076D268E" w14:textId="77777777">
        <w:trPr>
          <w:trHeight w:val="220"/>
        </w:trPr>
        <w:tc>
          <w:tcPr>
            <w:tcW w:w="518" w:type="dxa"/>
            <w:vMerge w:val="restart"/>
            <w:tcBorders>
              <w:top w:val="nil"/>
              <w:bottom w:val="nil"/>
            </w:tcBorders>
          </w:tcPr>
          <w:p w14:paraId="3584220D" w14:textId="77777777" w:rsidR="006A27D6" w:rsidRDefault="00C53250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6092" w:type="dxa"/>
            <w:vMerge w:val="restart"/>
            <w:tcBorders>
              <w:top w:val="nil"/>
              <w:bottom w:val="nil"/>
            </w:tcBorders>
          </w:tcPr>
          <w:p w14:paraId="291B2A4F" w14:textId="77777777" w:rsidR="006A27D6" w:rsidRDefault="006A27D6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gridSpan w:val="2"/>
            <w:vMerge/>
            <w:tcBorders>
              <w:top w:val="nil"/>
              <w:bottom w:val="nil"/>
            </w:tcBorders>
          </w:tcPr>
          <w:p w14:paraId="1232ED85" w14:textId="77777777" w:rsidR="006A27D6" w:rsidRDefault="006A27D6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nil"/>
              <w:bottom w:val="nil"/>
            </w:tcBorders>
          </w:tcPr>
          <w:p w14:paraId="46CED278" w14:textId="77777777" w:rsidR="006A27D6" w:rsidRDefault="006A27D6">
            <w:pPr>
              <w:pStyle w:val="TableParagraph"/>
              <w:rPr>
                <w:sz w:val="16"/>
              </w:rPr>
            </w:pPr>
          </w:p>
        </w:tc>
      </w:tr>
      <w:tr w:rsidR="006A27D6" w14:paraId="6C78E207" w14:textId="77777777">
        <w:trPr>
          <w:trHeight w:val="222"/>
        </w:trPr>
        <w:tc>
          <w:tcPr>
            <w:tcW w:w="518" w:type="dxa"/>
            <w:vMerge/>
            <w:tcBorders>
              <w:top w:val="nil"/>
              <w:bottom w:val="nil"/>
            </w:tcBorders>
          </w:tcPr>
          <w:p w14:paraId="016CCAB7" w14:textId="77777777" w:rsidR="006A27D6" w:rsidRDefault="006A27D6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vMerge/>
            <w:tcBorders>
              <w:top w:val="nil"/>
              <w:bottom w:val="nil"/>
            </w:tcBorders>
          </w:tcPr>
          <w:p w14:paraId="45A979A4" w14:textId="77777777" w:rsidR="006A27D6" w:rsidRDefault="006A27D6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 w:val="restart"/>
          </w:tcPr>
          <w:p w14:paraId="11AC5409" w14:textId="77777777" w:rsidR="006A27D6" w:rsidRDefault="00C5325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42" w:type="dxa"/>
            <w:vMerge w:val="restart"/>
          </w:tcPr>
          <w:p w14:paraId="1B2098D7" w14:textId="77777777" w:rsidR="006A27D6" w:rsidRDefault="00C5325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14:paraId="4C943317" w14:textId="77777777" w:rsidR="006A27D6" w:rsidRDefault="006A27D6">
            <w:pPr>
              <w:rPr>
                <w:sz w:val="2"/>
                <w:szCs w:val="2"/>
              </w:rPr>
            </w:pPr>
          </w:p>
        </w:tc>
      </w:tr>
      <w:tr w:rsidR="006A27D6" w14:paraId="358B36EA" w14:textId="77777777">
        <w:trPr>
          <w:trHeight w:val="254"/>
        </w:trPr>
        <w:tc>
          <w:tcPr>
            <w:tcW w:w="518" w:type="dxa"/>
            <w:tcBorders>
              <w:top w:val="nil"/>
            </w:tcBorders>
          </w:tcPr>
          <w:p w14:paraId="74841D3A" w14:textId="77777777" w:rsidR="006A27D6" w:rsidRDefault="00C53250">
            <w:pPr>
              <w:pStyle w:val="TableParagraph"/>
              <w:spacing w:line="23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6092" w:type="dxa"/>
            <w:tcBorders>
              <w:top w:val="nil"/>
            </w:tcBorders>
          </w:tcPr>
          <w:p w14:paraId="0B622F7D" w14:textId="77777777" w:rsidR="006A27D6" w:rsidRDefault="006A27D6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14:paraId="50C473CC" w14:textId="77777777" w:rsidR="006A27D6" w:rsidRDefault="006A27D6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B9B4B74" w14:textId="77777777" w:rsidR="006A27D6" w:rsidRDefault="006A27D6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14:paraId="2FAA5BA9" w14:textId="77777777" w:rsidR="006A27D6" w:rsidRDefault="006A27D6">
            <w:pPr>
              <w:pStyle w:val="TableParagraph"/>
              <w:rPr>
                <w:sz w:val="18"/>
              </w:rPr>
            </w:pPr>
          </w:p>
        </w:tc>
      </w:tr>
      <w:tr w:rsidR="006A27D6" w14:paraId="32DBC5BF" w14:textId="77777777">
        <w:trPr>
          <w:trHeight w:val="246"/>
        </w:trPr>
        <w:tc>
          <w:tcPr>
            <w:tcW w:w="9345" w:type="dxa"/>
            <w:gridSpan w:val="5"/>
          </w:tcPr>
          <w:p w14:paraId="38C684A7" w14:textId="77777777" w:rsidR="006A27D6" w:rsidRDefault="00C53250">
            <w:pPr>
              <w:pStyle w:val="TableParagraph"/>
              <w:spacing w:line="227" w:lineRule="exact"/>
              <w:ind w:left="952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6A27D6" w14:paraId="2C7F8817" w14:textId="77777777">
        <w:trPr>
          <w:trHeight w:val="498"/>
        </w:trPr>
        <w:tc>
          <w:tcPr>
            <w:tcW w:w="518" w:type="dxa"/>
          </w:tcPr>
          <w:p w14:paraId="343E0A60" w14:textId="77777777" w:rsidR="006A27D6" w:rsidRDefault="00C5325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2" w:type="dxa"/>
          </w:tcPr>
          <w:p w14:paraId="4B20E47C" w14:textId="77777777" w:rsidR="006A27D6" w:rsidRDefault="00C53250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</w:p>
          <w:p w14:paraId="47EA3A32" w14:textId="77777777" w:rsidR="006A27D6" w:rsidRDefault="00C53250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наук.</w:t>
            </w:r>
          </w:p>
        </w:tc>
        <w:tc>
          <w:tcPr>
            <w:tcW w:w="833" w:type="dxa"/>
          </w:tcPr>
          <w:p w14:paraId="7FC75F23" w14:textId="77777777" w:rsidR="006A27D6" w:rsidRDefault="00C5325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842" w:type="dxa"/>
          </w:tcPr>
          <w:p w14:paraId="1E99ACCA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08868A97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1AEC3428" w14:textId="77777777">
        <w:trPr>
          <w:trHeight w:val="496"/>
        </w:trPr>
        <w:tc>
          <w:tcPr>
            <w:tcW w:w="518" w:type="dxa"/>
          </w:tcPr>
          <w:p w14:paraId="3394ADE7" w14:textId="77777777" w:rsidR="006A27D6" w:rsidRDefault="00C5325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2" w:type="dxa"/>
          </w:tcPr>
          <w:p w14:paraId="69E03EB2" w14:textId="77777777" w:rsidR="006A27D6" w:rsidRDefault="00C53250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14:paraId="5AD23351" w14:textId="77777777" w:rsidR="006A27D6" w:rsidRDefault="00C53250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</w:p>
        </w:tc>
        <w:tc>
          <w:tcPr>
            <w:tcW w:w="833" w:type="dxa"/>
          </w:tcPr>
          <w:p w14:paraId="4D077F8B" w14:textId="77777777" w:rsidR="006A27D6" w:rsidRDefault="00C5325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842" w:type="dxa"/>
          </w:tcPr>
          <w:p w14:paraId="33B4DE86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3CC98B27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1CA306B6" w14:textId="77777777">
        <w:trPr>
          <w:trHeight w:val="993"/>
        </w:trPr>
        <w:tc>
          <w:tcPr>
            <w:tcW w:w="518" w:type="dxa"/>
          </w:tcPr>
          <w:p w14:paraId="7299A5F7" w14:textId="77777777" w:rsidR="006A27D6" w:rsidRDefault="00C5325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2" w:type="dxa"/>
          </w:tcPr>
          <w:p w14:paraId="0B80E0DB" w14:textId="77777777" w:rsidR="006A27D6" w:rsidRDefault="00C53250">
            <w:pPr>
              <w:pStyle w:val="TableParagraph"/>
              <w:spacing w:line="21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рот,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кожу,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  <w:p w14:paraId="6A3EE93A" w14:textId="77777777" w:rsidR="006A27D6" w:rsidRDefault="00C53250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дыхания).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(уксусная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  <w:tc>
          <w:tcPr>
            <w:tcW w:w="833" w:type="dxa"/>
          </w:tcPr>
          <w:p w14:paraId="0A8654B4" w14:textId="77777777" w:rsidR="006A27D6" w:rsidRDefault="00C5325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842" w:type="dxa"/>
          </w:tcPr>
          <w:p w14:paraId="5E6C2FD1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77734821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6BD081C7" w14:textId="77777777">
        <w:trPr>
          <w:trHeight w:val="249"/>
        </w:trPr>
        <w:tc>
          <w:tcPr>
            <w:tcW w:w="518" w:type="dxa"/>
          </w:tcPr>
          <w:p w14:paraId="35453D2C" w14:textId="77777777" w:rsidR="006A27D6" w:rsidRDefault="00C53250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2" w:type="dxa"/>
          </w:tcPr>
          <w:p w14:paraId="3C489EA5" w14:textId="77777777" w:rsidR="006A27D6" w:rsidRDefault="00C53250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отравлениях.</w:t>
            </w:r>
          </w:p>
        </w:tc>
        <w:tc>
          <w:tcPr>
            <w:tcW w:w="833" w:type="dxa"/>
          </w:tcPr>
          <w:p w14:paraId="48FAFBBA" w14:textId="77777777" w:rsidR="006A27D6" w:rsidRDefault="00C53250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842" w:type="dxa"/>
          </w:tcPr>
          <w:p w14:paraId="5F97FBF7" w14:textId="77777777" w:rsidR="006A27D6" w:rsidRDefault="006A27D6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14:paraId="64AA140F" w14:textId="77777777" w:rsidR="006A27D6" w:rsidRDefault="006A27D6">
            <w:pPr>
              <w:pStyle w:val="TableParagraph"/>
              <w:rPr>
                <w:sz w:val="18"/>
              </w:rPr>
            </w:pPr>
          </w:p>
        </w:tc>
      </w:tr>
    </w:tbl>
    <w:p w14:paraId="390F9293" w14:textId="77777777" w:rsidR="006A27D6" w:rsidRDefault="006A27D6">
      <w:pPr>
        <w:rPr>
          <w:sz w:val="18"/>
        </w:rPr>
        <w:sectPr w:rsidR="006A27D6" w:rsidSect="009174DE">
          <w:pgSz w:w="11910" w:h="16840"/>
          <w:pgMar w:top="1020" w:right="740" w:bottom="1200" w:left="920" w:header="0" w:footer="9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6092"/>
        <w:gridCol w:w="833"/>
        <w:gridCol w:w="842"/>
        <w:gridCol w:w="1060"/>
      </w:tblGrid>
      <w:tr w:rsidR="006A27D6" w14:paraId="4353C7A9" w14:textId="77777777">
        <w:trPr>
          <w:trHeight w:val="498"/>
        </w:trPr>
        <w:tc>
          <w:tcPr>
            <w:tcW w:w="518" w:type="dxa"/>
          </w:tcPr>
          <w:p w14:paraId="2576DECE" w14:textId="77777777" w:rsidR="006A27D6" w:rsidRDefault="00C53250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6092" w:type="dxa"/>
          </w:tcPr>
          <w:p w14:paraId="5C4E50A9" w14:textId="77777777" w:rsidR="006A27D6" w:rsidRDefault="00C53250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Ожоги.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ожогов.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ожогов.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  <w:p w14:paraId="43795CB4" w14:textId="77777777" w:rsidR="006A27D6" w:rsidRDefault="00C5325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ожогах.</w:t>
            </w:r>
          </w:p>
        </w:tc>
        <w:tc>
          <w:tcPr>
            <w:tcW w:w="833" w:type="dxa"/>
          </w:tcPr>
          <w:p w14:paraId="21E64227" w14:textId="77777777" w:rsidR="006A27D6" w:rsidRDefault="00C53250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842" w:type="dxa"/>
          </w:tcPr>
          <w:p w14:paraId="1984A710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1109E2F0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52A203FA" w14:textId="77777777">
        <w:trPr>
          <w:trHeight w:val="247"/>
        </w:trPr>
        <w:tc>
          <w:tcPr>
            <w:tcW w:w="9345" w:type="dxa"/>
            <w:gridSpan w:val="5"/>
          </w:tcPr>
          <w:p w14:paraId="001F7A43" w14:textId="77777777" w:rsidR="006A27D6" w:rsidRDefault="00C53250">
            <w:pPr>
              <w:pStyle w:val="TableParagraph"/>
              <w:spacing w:line="227" w:lineRule="exact"/>
              <w:ind w:left="2073" w:right="2064"/>
              <w:jc w:val="center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 часов)</w:t>
            </w:r>
          </w:p>
        </w:tc>
      </w:tr>
      <w:tr w:rsidR="006A27D6" w14:paraId="7EA26CCF" w14:textId="77777777">
        <w:trPr>
          <w:trHeight w:val="745"/>
        </w:trPr>
        <w:tc>
          <w:tcPr>
            <w:tcW w:w="518" w:type="dxa"/>
          </w:tcPr>
          <w:p w14:paraId="2C7F6B09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92" w:type="dxa"/>
          </w:tcPr>
          <w:p w14:paraId="2F39F8A2" w14:textId="77777777" w:rsidR="006A27D6" w:rsidRDefault="00C53250">
            <w:pPr>
              <w:pStyle w:val="TableParagraph"/>
              <w:tabs>
                <w:tab w:val="left" w:pos="1549"/>
                <w:tab w:val="left" w:pos="3262"/>
                <w:tab w:val="left" w:pos="5344"/>
              </w:tabs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питательные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вещества(белки,</w:t>
            </w:r>
            <w:r>
              <w:rPr>
                <w:sz w:val="24"/>
              </w:rPr>
              <w:tab/>
              <w:t>жиры,</w:t>
            </w:r>
          </w:p>
          <w:p w14:paraId="5E0439D0" w14:textId="77777777" w:rsidR="006A27D6" w:rsidRDefault="00C53250">
            <w:pPr>
              <w:pStyle w:val="TableParagraph"/>
              <w:tabs>
                <w:tab w:val="left" w:pos="1530"/>
                <w:tab w:val="left" w:pos="3535"/>
                <w:tab w:val="left" w:pos="4898"/>
              </w:tabs>
              <w:spacing w:before="2" w:line="248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углеводы),</w:t>
            </w:r>
            <w:r>
              <w:rPr>
                <w:sz w:val="24"/>
              </w:rPr>
              <w:tab/>
              <w:t>микроэлементы.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833" w:type="dxa"/>
          </w:tcPr>
          <w:p w14:paraId="632ACE08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842" w:type="dxa"/>
          </w:tcPr>
          <w:p w14:paraId="7C2EF134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2FE8521A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5589D8B9" w14:textId="77777777">
        <w:trPr>
          <w:trHeight w:val="746"/>
        </w:trPr>
        <w:tc>
          <w:tcPr>
            <w:tcW w:w="518" w:type="dxa"/>
          </w:tcPr>
          <w:p w14:paraId="38353856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92" w:type="dxa"/>
          </w:tcPr>
          <w:p w14:paraId="6CBF0DE3" w14:textId="77777777" w:rsidR="006A27D6" w:rsidRDefault="00C53250">
            <w:pPr>
              <w:pStyle w:val="TableParagraph"/>
              <w:tabs>
                <w:tab w:val="left" w:pos="1834"/>
                <w:tab w:val="left" w:pos="3748"/>
                <w:tab w:val="left" w:pos="5036"/>
              </w:tabs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  <w:r>
              <w:rPr>
                <w:sz w:val="24"/>
              </w:rPr>
              <w:tab/>
              <w:t>(энергетическая</w:t>
            </w:r>
            <w:r>
              <w:rPr>
                <w:sz w:val="24"/>
              </w:rPr>
              <w:tab/>
              <w:t>ценность)</w:t>
            </w:r>
            <w:r>
              <w:rPr>
                <w:sz w:val="24"/>
              </w:rPr>
              <w:tab/>
              <w:t>пищевых</w:t>
            </w:r>
          </w:p>
          <w:p w14:paraId="7884A4B7" w14:textId="77777777" w:rsidR="006A27D6" w:rsidRDefault="00C53250">
            <w:pPr>
              <w:pStyle w:val="TableParagraph"/>
              <w:tabs>
                <w:tab w:val="left" w:pos="1465"/>
                <w:tab w:val="left" w:pos="2566"/>
                <w:tab w:val="left" w:pos="2930"/>
                <w:tab w:val="left" w:pos="4988"/>
              </w:tabs>
              <w:spacing w:before="2" w:line="248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>продуктов.</w:t>
            </w:r>
            <w:r>
              <w:rPr>
                <w:sz w:val="24"/>
              </w:rPr>
              <w:tab/>
              <w:t>Высоко-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низкокалорийные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833" w:type="dxa"/>
          </w:tcPr>
          <w:p w14:paraId="13AFE603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842" w:type="dxa"/>
          </w:tcPr>
          <w:p w14:paraId="5E17B95C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4F2EE812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21D5B5E8" w14:textId="77777777">
        <w:trPr>
          <w:trHeight w:val="743"/>
        </w:trPr>
        <w:tc>
          <w:tcPr>
            <w:tcW w:w="518" w:type="dxa"/>
          </w:tcPr>
          <w:p w14:paraId="244C1769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2" w:type="dxa"/>
          </w:tcPr>
          <w:p w14:paraId="162AE7B2" w14:textId="77777777" w:rsidR="006A27D6" w:rsidRDefault="00C53250">
            <w:pPr>
              <w:pStyle w:val="TableParagraph"/>
              <w:tabs>
                <w:tab w:val="left" w:pos="1072"/>
                <w:tab w:val="left" w:pos="2266"/>
                <w:tab w:val="left" w:pos="3422"/>
                <w:tab w:val="left" w:pos="4403"/>
                <w:tab w:val="left" w:pos="5041"/>
              </w:tabs>
              <w:spacing w:line="21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Энергетическая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дневного</w:t>
            </w:r>
            <w:r>
              <w:rPr>
                <w:sz w:val="24"/>
              </w:rPr>
              <w:tab/>
              <w:t>рациона.</w:t>
            </w:r>
            <w:r>
              <w:rPr>
                <w:sz w:val="24"/>
              </w:rPr>
              <w:tab/>
              <w:t>Диеты.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избежать</w:t>
            </w:r>
          </w:p>
          <w:p w14:paraId="07075542" w14:textId="77777777" w:rsidR="006A27D6" w:rsidRDefault="00C53250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ожирения.</w:t>
            </w:r>
          </w:p>
        </w:tc>
        <w:tc>
          <w:tcPr>
            <w:tcW w:w="833" w:type="dxa"/>
          </w:tcPr>
          <w:p w14:paraId="3F5E844B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842" w:type="dxa"/>
          </w:tcPr>
          <w:p w14:paraId="2805F761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07F01EAE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2949BD63" w14:textId="77777777">
        <w:trPr>
          <w:trHeight w:val="746"/>
        </w:trPr>
        <w:tc>
          <w:tcPr>
            <w:tcW w:w="518" w:type="dxa"/>
          </w:tcPr>
          <w:p w14:paraId="1EB03DB4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92" w:type="dxa"/>
          </w:tcPr>
          <w:p w14:paraId="6A3BF39C" w14:textId="77777777" w:rsidR="006A27D6" w:rsidRDefault="00C53250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аллергия.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</w:p>
          <w:p w14:paraId="18FDA3FB" w14:textId="77777777" w:rsidR="006A27D6" w:rsidRDefault="00C53250">
            <w:pPr>
              <w:pStyle w:val="TableParagraph"/>
              <w:spacing w:before="2"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питания.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отравлениях</w:t>
            </w:r>
          </w:p>
        </w:tc>
        <w:tc>
          <w:tcPr>
            <w:tcW w:w="833" w:type="dxa"/>
          </w:tcPr>
          <w:p w14:paraId="558894C5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842" w:type="dxa"/>
          </w:tcPr>
          <w:p w14:paraId="73C0396E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3068386F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31DA323B" w14:textId="77777777">
        <w:trPr>
          <w:trHeight w:val="746"/>
        </w:trPr>
        <w:tc>
          <w:tcPr>
            <w:tcW w:w="518" w:type="dxa"/>
          </w:tcPr>
          <w:p w14:paraId="0CF34840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92" w:type="dxa"/>
          </w:tcPr>
          <w:p w14:paraId="6C276516" w14:textId="77777777" w:rsidR="006A27D6" w:rsidRDefault="00C53250">
            <w:pPr>
              <w:pStyle w:val="TableParagraph"/>
              <w:spacing w:line="22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  <w:p w14:paraId="3E5DF2C8" w14:textId="77777777" w:rsidR="006A27D6" w:rsidRDefault="00C53250">
            <w:pPr>
              <w:pStyle w:val="TableParagraph"/>
              <w:tabs>
                <w:tab w:val="left" w:pos="1647"/>
                <w:tab w:val="left" w:pos="3031"/>
                <w:tab w:val="left" w:pos="4883"/>
              </w:tabs>
              <w:spacing w:before="3" w:line="248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z w:val="24"/>
              </w:rPr>
              <w:tab/>
              <w:t>питания:</w:t>
            </w:r>
            <w:r>
              <w:rPr>
                <w:sz w:val="24"/>
              </w:rPr>
              <w:tab/>
              <w:t>консерванты,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загустители,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ароматизаторы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</w:p>
        </w:tc>
        <w:tc>
          <w:tcPr>
            <w:tcW w:w="833" w:type="dxa"/>
          </w:tcPr>
          <w:p w14:paraId="3537AAD0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842" w:type="dxa"/>
          </w:tcPr>
          <w:p w14:paraId="33A0C455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3998B165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297E1A7B" w14:textId="77777777">
        <w:trPr>
          <w:trHeight w:val="993"/>
        </w:trPr>
        <w:tc>
          <w:tcPr>
            <w:tcW w:w="518" w:type="dxa"/>
          </w:tcPr>
          <w:p w14:paraId="1AC5C04D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92" w:type="dxa"/>
          </w:tcPr>
          <w:p w14:paraId="2F6F0CA9" w14:textId="77777777" w:rsidR="006A27D6" w:rsidRDefault="00C53250">
            <w:pPr>
              <w:pStyle w:val="TableParagraph"/>
              <w:spacing w:line="21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Поваренная соль, ей состав и значение для 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 используемые при приготовлении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Уксусная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консервирующее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14:paraId="52457C32" w14:textId="77777777" w:rsidR="006A27D6" w:rsidRDefault="00C53250">
            <w:pPr>
              <w:pStyle w:val="TableParagraph"/>
              <w:spacing w:line="24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Растительное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жиры.</w:t>
            </w:r>
          </w:p>
        </w:tc>
        <w:tc>
          <w:tcPr>
            <w:tcW w:w="833" w:type="dxa"/>
          </w:tcPr>
          <w:p w14:paraId="4EBA6AF9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842" w:type="dxa"/>
          </w:tcPr>
          <w:p w14:paraId="60A6A002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7355467D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645757F8" w14:textId="77777777">
        <w:trPr>
          <w:trHeight w:val="1240"/>
        </w:trPr>
        <w:tc>
          <w:tcPr>
            <w:tcW w:w="518" w:type="dxa"/>
          </w:tcPr>
          <w:p w14:paraId="65CA97E7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092" w:type="dxa"/>
          </w:tcPr>
          <w:p w14:paraId="2832741A" w14:textId="77777777" w:rsidR="006A27D6" w:rsidRDefault="00C53250">
            <w:pPr>
              <w:pStyle w:val="TableParagraph"/>
              <w:spacing w:line="21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Чипсы и сухарики. Их состав. Продукты сетей 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(фаст-фудов)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 или вред.Генно-модифицированные продукты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ГМО.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частого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фаст-</w:t>
            </w:r>
          </w:p>
          <w:p w14:paraId="329CD499" w14:textId="77777777" w:rsidR="006A27D6" w:rsidRDefault="00C53250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фуда.</w:t>
            </w:r>
          </w:p>
        </w:tc>
        <w:tc>
          <w:tcPr>
            <w:tcW w:w="833" w:type="dxa"/>
          </w:tcPr>
          <w:p w14:paraId="4594D28A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842" w:type="dxa"/>
          </w:tcPr>
          <w:p w14:paraId="795DD39E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1F8C4C49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29C2A993" w14:textId="77777777">
        <w:trPr>
          <w:trHeight w:val="249"/>
        </w:trPr>
        <w:tc>
          <w:tcPr>
            <w:tcW w:w="518" w:type="dxa"/>
          </w:tcPr>
          <w:p w14:paraId="05D6C1EE" w14:textId="77777777" w:rsidR="006A27D6" w:rsidRDefault="00C53250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092" w:type="dxa"/>
          </w:tcPr>
          <w:p w14:paraId="1ADA6C1A" w14:textId="77777777" w:rsidR="006A27D6" w:rsidRDefault="00C53250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Сахар.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диабет.</w:t>
            </w:r>
          </w:p>
        </w:tc>
        <w:tc>
          <w:tcPr>
            <w:tcW w:w="833" w:type="dxa"/>
          </w:tcPr>
          <w:p w14:paraId="4871F477" w14:textId="77777777" w:rsidR="006A27D6" w:rsidRDefault="00C53250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842" w:type="dxa"/>
          </w:tcPr>
          <w:p w14:paraId="56BC5CF5" w14:textId="77777777" w:rsidR="006A27D6" w:rsidRDefault="006A27D6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14:paraId="13471A25" w14:textId="77777777" w:rsidR="006A27D6" w:rsidRDefault="006A27D6">
            <w:pPr>
              <w:pStyle w:val="TableParagraph"/>
              <w:rPr>
                <w:sz w:val="18"/>
              </w:rPr>
            </w:pPr>
          </w:p>
        </w:tc>
      </w:tr>
      <w:tr w:rsidR="006A27D6" w14:paraId="38010338" w14:textId="77777777">
        <w:trPr>
          <w:trHeight w:val="1243"/>
        </w:trPr>
        <w:tc>
          <w:tcPr>
            <w:tcW w:w="518" w:type="dxa"/>
          </w:tcPr>
          <w:p w14:paraId="2BF045B8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092" w:type="dxa"/>
          </w:tcPr>
          <w:p w14:paraId="3BAF6B1A" w14:textId="77777777" w:rsidR="006A27D6" w:rsidRDefault="00C53250">
            <w:pPr>
              <w:pStyle w:val="TableParagraph"/>
              <w:spacing w:line="21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Напитки.Чай. Кофе. Их состав. Кофеин, его действие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газированных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напитков.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Красители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консерванты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3AC9451" w14:textId="77777777" w:rsidR="006A27D6" w:rsidRDefault="00C53250">
            <w:pPr>
              <w:pStyle w:val="TableParagraph"/>
              <w:spacing w:line="248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напитках.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жажду.</w:t>
            </w:r>
          </w:p>
        </w:tc>
        <w:tc>
          <w:tcPr>
            <w:tcW w:w="833" w:type="dxa"/>
          </w:tcPr>
          <w:p w14:paraId="1EC2D965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842" w:type="dxa"/>
          </w:tcPr>
          <w:p w14:paraId="341AB5BC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7FBAB00E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6626C9D9" w14:textId="77777777">
        <w:trPr>
          <w:trHeight w:val="246"/>
        </w:trPr>
        <w:tc>
          <w:tcPr>
            <w:tcW w:w="518" w:type="dxa"/>
          </w:tcPr>
          <w:p w14:paraId="19E5582F" w14:textId="77777777" w:rsidR="006A27D6" w:rsidRDefault="00C53250"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092" w:type="dxa"/>
          </w:tcPr>
          <w:p w14:paraId="0E74B894" w14:textId="77777777" w:rsidR="006A27D6" w:rsidRDefault="00C53250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833" w:type="dxa"/>
          </w:tcPr>
          <w:p w14:paraId="2ED9AD67" w14:textId="77777777" w:rsidR="006A27D6" w:rsidRDefault="00C53250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842" w:type="dxa"/>
          </w:tcPr>
          <w:p w14:paraId="6FDE25A0" w14:textId="77777777" w:rsidR="006A27D6" w:rsidRDefault="006A27D6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385669D4" w14:textId="77777777" w:rsidR="006A27D6" w:rsidRDefault="006A27D6">
            <w:pPr>
              <w:pStyle w:val="TableParagraph"/>
              <w:rPr>
                <w:sz w:val="16"/>
              </w:rPr>
            </w:pPr>
          </w:p>
        </w:tc>
      </w:tr>
      <w:tr w:rsidR="006A27D6" w14:paraId="06431A14" w14:textId="77777777">
        <w:trPr>
          <w:trHeight w:val="249"/>
        </w:trPr>
        <w:tc>
          <w:tcPr>
            <w:tcW w:w="9345" w:type="dxa"/>
            <w:gridSpan w:val="5"/>
          </w:tcPr>
          <w:p w14:paraId="791A6FE2" w14:textId="77777777" w:rsidR="006A27D6" w:rsidRDefault="00C53250">
            <w:pPr>
              <w:pStyle w:val="TableParagraph"/>
              <w:spacing w:line="229" w:lineRule="exact"/>
              <w:ind w:left="2073" w:right="2065"/>
              <w:jc w:val="center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</w:tr>
      <w:tr w:rsidR="006A27D6" w14:paraId="54C3A4CC" w14:textId="77777777">
        <w:trPr>
          <w:trHeight w:val="743"/>
        </w:trPr>
        <w:tc>
          <w:tcPr>
            <w:tcW w:w="518" w:type="dxa"/>
          </w:tcPr>
          <w:p w14:paraId="574C372C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092" w:type="dxa"/>
          </w:tcPr>
          <w:p w14:paraId="21ED7EE2" w14:textId="77777777" w:rsidR="006A27D6" w:rsidRDefault="00C53250">
            <w:pPr>
              <w:pStyle w:val="TableParagraph"/>
              <w:tabs>
                <w:tab w:val="left" w:pos="2067"/>
                <w:tab w:val="left" w:pos="3209"/>
                <w:tab w:val="left" w:pos="4375"/>
              </w:tabs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Лекарства.Сроки</w:t>
            </w:r>
            <w:r>
              <w:rPr>
                <w:sz w:val="24"/>
              </w:rPr>
              <w:tab/>
              <w:t>годности</w:t>
            </w:r>
            <w:r>
              <w:rPr>
                <w:sz w:val="24"/>
              </w:rPr>
              <w:tab/>
              <w:t>лекарств.</w:t>
            </w:r>
            <w:r>
              <w:rPr>
                <w:sz w:val="24"/>
              </w:rPr>
              <w:tab/>
              <w:t>Классификация</w:t>
            </w:r>
          </w:p>
          <w:p w14:paraId="2F296D28" w14:textId="77777777" w:rsidR="006A27D6" w:rsidRDefault="00C53250">
            <w:pPr>
              <w:pStyle w:val="TableParagraph"/>
              <w:tabs>
                <w:tab w:val="left" w:pos="1300"/>
                <w:tab w:val="left" w:pos="3348"/>
                <w:tab w:val="left" w:pos="4534"/>
              </w:tabs>
              <w:spacing w:line="248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лекарств.</w:t>
            </w:r>
            <w:r>
              <w:rPr>
                <w:sz w:val="24"/>
              </w:rPr>
              <w:tab/>
              <w:t>Обезболивающие</w:t>
            </w:r>
            <w:r>
              <w:rPr>
                <w:sz w:val="24"/>
              </w:rPr>
              <w:tab/>
              <w:t>средства.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Антибиотики.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Противоаллергические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</w:p>
        </w:tc>
        <w:tc>
          <w:tcPr>
            <w:tcW w:w="833" w:type="dxa"/>
          </w:tcPr>
          <w:p w14:paraId="634D7531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842" w:type="dxa"/>
          </w:tcPr>
          <w:p w14:paraId="2D95B497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633DCBE3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29478AA3" w14:textId="77777777">
        <w:trPr>
          <w:trHeight w:val="995"/>
        </w:trPr>
        <w:tc>
          <w:tcPr>
            <w:tcW w:w="518" w:type="dxa"/>
          </w:tcPr>
          <w:p w14:paraId="7095FE13" w14:textId="77777777" w:rsidR="006A27D6" w:rsidRDefault="00C53250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092" w:type="dxa"/>
          </w:tcPr>
          <w:p w14:paraId="4541022F" w14:textId="77777777" w:rsidR="006A27D6" w:rsidRDefault="00C53250">
            <w:pPr>
              <w:pStyle w:val="TableParagraph"/>
              <w:spacing w:line="21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лекарства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14:paraId="69FD9279" w14:textId="77777777" w:rsidR="006A27D6" w:rsidRDefault="00C53250">
            <w:pPr>
              <w:pStyle w:val="TableParagraph"/>
              <w:spacing w:line="24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</w:p>
        </w:tc>
        <w:tc>
          <w:tcPr>
            <w:tcW w:w="833" w:type="dxa"/>
          </w:tcPr>
          <w:p w14:paraId="3FE91E26" w14:textId="77777777" w:rsidR="006A27D6" w:rsidRDefault="00C53250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842" w:type="dxa"/>
          </w:tcPr>
          <w:p w14:paraId="6D366ABF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5BAA2483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632C682A" w14:textId="77777777">
        <w:trPr>
          <w:trHeight w:val="496"/>
        </w:trPr>
        <w:tc>
          <w:tcPr>
            <w:tcW w:w="518" w:type="dxa"/>
          </w:tcPr>
          <w:p w14:paraId="389E48E9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92" w:type="dxa"/>
          </w:tcPr>
          <w:p w14:paraId="2B5FE73D" w14:textId="77777777" w:rsidR="006A27D6" w:rsidRDefault="00C53250">
            <w:pPr>
              <w:pStyle w:val="TableParagraph"/>
              <w:tabs>
                <w:tab w:val="left" w:pos="1168"/>
                <w:tab w:val="left" w:pos="2839"/>
                <w:tab w:val="left" w:pos="3990"/>
                <w:tab w:val="left" w:pos="4703"/>
              </w:tabs>
              <w:spacing w:line="22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медицинская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отравлениях</w:t>
            </w:r>
          </w:p>
          <w:p w14:paraId="1936EBC6" w14:textId="77777777" w:rsidR="006A27D6" w:rsidRDefault="00C5325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лекарственными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препаратами.</w:t>
            </w:r>
          </w:p>
        </w:tc>
        <w:tc>
          <w:tcPr>
            <w:tcW w:w="833" w:type="dxa"/>
          </w:tcPr>
          <w:p w14:paraId="6AFFD1E2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842" w:type="dxa"/>
          </w:tcPr>
          <w:p w14:paraId="7323CBD3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3F4F6041" w14:textId="77777777" w:rsidR="006A27D6" w:rsidRDefault="00C53250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A27D6" w14:paraId="66F3D310" w14:textId="77777777">
        <w:trPr>
          <w:trHeight w:val="247"/>
        </w:trPr>
        <w:tc>
          <w:tcPr>
            <w:tcW w:w="518" w:type="dxa"/>
          </w:tcPr>
          <w:p w14:paraId="39A50932" w14:textId="77777777" w:rsidR="006A27D6" w:rsidRDefault="00C53250"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092" w:type="dxa"/>
          </w:tcPr>
          <w:p w14:paraId="0B5E9943" w14:textId="77777777" w:rsidR="006A27D6" w:rsidRDefault="00C53250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аптечка.</w:t>
            </w:r>
          </w:p>
        </w:tc>
        <w:tc>
          <w:tcPr>
            <w:tcW w:w="833" w:type="dxa"/>
          </w:tcPr>
          <w:p w14:paraId="472A4780" w14:textId="77777777" w:rsidR="006A27D6" w:rsidRDefault="00C53250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842" w:type="dxa"/>
          </w:tcPr>
          <w:p w14:paraId="3C05E120" w14:textId="77777777" w:rsidR="006A27D6" w:rsidRDefault="006A27D6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14:paraId="489A6A7B" w14:textId="77777777" w:rsidR="006A27D6" w:rsidRDefault="006A27D6">
            <w:pPr>
              <w:pStyle w:val="TableParagraph"/>
              <w:rPr>
                <w:sz w:val="18"/>
              </w:rPr>
            </w:pPr>
          </w:p>
        </w:tc>
      </w:tr>
      <w:tr w:rsidR="006A27D6" w14:paraId="7B18A59E" w14:textId="77777777">
        <w:trPr>
          <w:trHeight w:val="249"/>
        </w:trPr>
        <w:tc>
          <w:tcPr>
            <w:tcW w:w="9345" w:type="dxa"/>
            <w:gridSpan w:val="5"/>
          </w:tcPr>
          <w:p w14:paraId="32F4F99C" w14:textId="77777777" w:rsidR="006A27D6" w:rsidRDefault="00C53250">
            <w:pPr>
              <w:pStyle w:val="TableParagraph"/>
              <w:spacing w:line="229" w:lineRule="exact"/>
              <w:ind w:left="2073" w:right="2067"/>
              <w:jc w:val="center"/>
              <w:rPr>
                <w:sz w:val="24"/>
              </w:rPr>
            </w:pPr>
            <w:r>
              <w:rPr>
                <w:sz w:val="24"/>
              </w:rPr>
              <w:t>Косметические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</w:tr>
      <w:tr w:rsidR="006A27D6" w14:paraId="6CC086AA" w14:textId="77777777">
        <w:trPr>
          <w:trHeight w:val="249"/>
        </w:trPr>
        <w:tc>
          <w:tcPr>
            <w:tcW w:w="518" w:type="dxa"/>
          </w:tcPr>
          <w:p w14:paraId="7B969754" w14:textId="77777777" w:rsidR="006A27D6" w:rsidRDefault="00C53250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092" w:type="dxa"/>
          </w:tcPr>
          <w:p w14:paraId="5B38784F" w14:textId="77777777" w:rsidR="006A27D6" w:rsidRDefault="00C53250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833" w:type="dxa"/>
          </w:tcPr>
          <w:p w14:paraId="206C6636" w14:textId="77777777" w:rsidR="006A27D6" w:rsidRDefault="00C53250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30,01</w:t>
            </w:r>
          </w:p>
        </w:tc>
        <w:tc>
          <w:tcPr>
            <w:tcW w:w="842" w:type="dxa"/>
          </w:tcPr>
          <w:p w14:paraId="7999F497" w14:textId="77777777" w:rsidR="006A27D6" w:rsidRDefault="006A27D6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14:paraId="22492FEE" w14:textId="77777777" w:rsidR="006A27D6" w:rsidRDefault="006A27D6">
            <w:pPr>
              <w:pStyle w:val="TableParagraph"/>
              <w:rPr>
                <w:sz w:val="18"/>
              </w:rPr>
            </w:pPr>
          </w:p>
        </w:tc>
      </w:tr>
      <w:tr w:rsidR="006A27D6" w14:paraId="185564CC" w14:textId="77777777">
        <w:trPr>
          <w:trHeight w:val="743"/>
        </w:trPr>
        <w:tc>
          <w:tcPr>
            <w:tcW w:w="518" w:type="dxa"/>
          </w:tcPr>
          <w:p w14:paraId="30FB135B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092" w:type="dxa"/>
          </w:tcPr>
          <w:p w14:paraId="2B225D9B" w14:textId="77777777" w:rsidR="006A27D6" w:rsidRDefault="00C53250">
            <w:pPr>
              <w:pStyle w:val="TableParagraph"/>
              <w:spacing w:line="21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Косметические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доме.Косметические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пудры.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ногтей.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запаха.</w:t>
            </w:r>
          </w:p>
          <w:p w14:paraId="606DCB17" w14:textId="77777777" w:rsidR="006A27D6" w:rsidRDefault="00C53250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Дезодоранты.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волос.</w:t>
            </w:r>
          </w:p>
        </w:tc>
        <w:tc>
          <w:tcPr>
            <w:tcW w:w="833" w:type="dxa"/>
          </w:tcPr>
          <w:p w14:paraId="6F150BA4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842" w:type="dxa"/>
          </w:tcPr>
          <w:p w14:paraId="156C8E10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0092BC7B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1E1EDC54" w14:textId="77777777">
        <w:trPr>
          <w:trHeight w:val="498"/>
        </w:trPr>
        <w:tc>
          <w:tcPr>
            <w:tcW w:w="518" w:type="dxa"/>
          </w:tcPr>
          <w:p w14:paraId="1F089CBC" w14:textId="77777777" w:rsidR="006A27D6" w:rsidRDefault="00C53250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092" w:type="dxa"/>
          </w:tcPr>
          <w:p w14:paraId="2871A73C" w14:textId="77777777" w:rsidR="006A27D6" w:rsidRDefault="00C53250">
            <w:pPr>
              <w:pStyle w:val="TableParagraph"/>
              <w:tabs>
                <w:tab w:val="left" w:pos="1297"/>
                <w:tab w:val="left" w:pos="3077"/>
                <w:tab w:val="left" w:pos="4946"/>
              </w:tabs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z w:val="24"/>
              </w:rPr>
              <w:tab/>
              <w:t>косметические</w:t>
            </w:r>
            <w:r>
              <w:rPr>
                <w:sz w:val="24"/>
              </w:rPr>
              <w:tab/>
              <w:t>средства.Мыла.</w:t>
            </w:r>
            <w:r>
              <w:rPr>
                <w:sz w:val="24"/>
              </w:rPr>
              <w:tab/>
              <w:t>Основные</w:t>
            </w:r>
          </w:p>
          <w:p w14:paraId="2B297D35" w14:textId="77777777" w:rsidR="006A27D6" w:rsidRDefault="00C5325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Шампуни.</w:t>
            </w:r>
          </w:p>
        </w:tc>
        <w:tc>
          <w:tcPr>
            <w:tcW w:w="833" w:type="dxa"/>
          </w:tcPr>
          <w:p w14:paraId="71B51243" w14:textId="77777777" w:rsidR="006A27D6" w:rsidRDefault="00C53250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13.08</w:t>
            </w:r>
          </w:p>
        </w:tc>
        <w:tc>
          <w:tcPr>
            <w:tcW w:w="842" w:type="dxa"/>
          </w:tcPr>
          <w:p w14:paraId="4A8A78C8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3D486A32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18244F1B" w14:textId="77777777">
        <w:trPr>
          <w:trHeight w:val="496"/>
        </w:trPr>
        <w:tc>
          <w:tcPr>
            <w:tcW w:w="518" w:type="dxa"/>
          </w:tcPr>
          <w:p w14:paraId="20F74607" w14:textId="77777777" w:rsidR="006A27D6" w:rsidRDefault="00C5325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092" w:type="dxa"/>
          </w:tcPr>
          <w:p w14:paraId="49464745" w14:textId="77777777" w:rsidR="006A27D6" w:rsidRDefault="00C53250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гигиена.Уход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кожей.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волосами.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</w:p>
          <w:p w14:paraId="2828FBE8" w14:textId="77777777" w:rsidR="006A27D6" w:rsidRDefault="00C5325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</w:p>
        </w:tc>
        <w:tc>
          <w:tcPr>
            <w:tcW w:w="833" w:type="dxa"/>
          </w:tcPr>
          <w:p w14:paraId="4754C4F4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842" w:type="dxa"/>
          </w:tcPr>
          <w:p w14:paraId="1A149E08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23FF6722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240821E7" w14:textId="77777777">
        <w:trPr>
          <w:trHeight w:val="246"/>
        </w:trPr>
        <w:tc>
          <w:tcPr>
            <w:tcW w:w="9345" w:type="dxa"/>
            <w:gridSpan w:val="5"/>
          </w:tcPr>
          <w:p w14:paraId="43FB8AC9" w14:textId="77777777" w:rsidR="006A27D6" w:rsidRDefault="00C53250">
            <w:pPr>
              <w:pStyle w:val="TableParagraph"/>
              <w:spacing w:line="227" w:lineRule="exact"/>
              <w:ind w:left="2073" w:right="2064"/>
              <w:jc w:val="center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 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</w:tr>
      <w:tr w:rsidR="006A27D6" w14:paraId="0F3E64A2" w14:textId="77777777">
        <w:trPr>
          <w:trHeight w:val="498"/>
        </w:trPr>
        <w:tc>
          <w:tcPr>
            <w:tcW w:w="518" w:type="dxa"/>
          </w:tcPr>
          <w:p w14:paraId="67096F6F" w14:textId="77777777" w:rsidR="006A27D6" w:rsidRDefault="00C53250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092" w:type="dxa"/>
          </w:tcPr>
          <w:p w14:paraId="7004F154" w14:textId="77777777" w:rsidR="006A27D6" w:rsidRDefault="00C53250">
            <w:pPr>
              <w:pStyle w:val="TableParagraph"/>
              <w:tabs>
                <w:tab w:val="left" w:pos="757"/>
                <w:tab w:val="left" w:pos="1976"/>
                <w:tab w:val="left" w:pos="3873"/>
                <w:tab w:val="left" w:pos="5140"/>
              </w:tabs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моющих</w:t>
            </w:r>
            <w:r>
              <w:rPr>
                <w:sz w:val="24"/>
              </w:rPr>
              <w:tab/>
              <w:t>средств.</w:t>
            </w:r>
          </w:p>
          <w:p w14:paraId="08AB14F6" w14:textId="77777777" w:rsidR="006A27D6" w:rsidRDefault="00C5325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833" w:type="dxa"/>
          </w:tcPr>
          <w:p w14:paraId="264FD525" w14:textId="77777777" w:rsidR="006A27D6" w:rsidRDefault="00C53250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842" w:type="dxa"/>
          </w:tcPr>
          <w:p w14:paraId="5FB0B39F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18E7CA08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</w:tbl>
    <w:p w14:paraId="67A75884" w14:textId="77777777" w:rsidR="006A27D6" w:rsidRDefault="006A27D6">
      <w:pPr>
        <w:rPr>
          <w:sz w:val="24"/>
        </w:rPr>
        <w:sectPr w:rsidR="006A27D6" w:rsidSect="009174DE">
          <w:pgSz w:w="11910" w:h="16840"/>
          <w:pgMar w:top="1120" w:right="740" w:bottom="1120" w:left="920" w:header="0" w:footer="9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6092"/>
        <w:gridCol w:w="833"/>
        <w:gridCol w:w="842"/>
        <w:gridCol w:w="1060"/>
      </w:tblGrid>
      <w:tr w:rsidR="006A27D6" w14:paraId="7A2963D6" w14:textId="77777777">
        <w:trPr>
          <w:trHeight w:val="746"/>
        </w:trPr>
        <w:tc>
          <w:tcPr>
            <w:tcW w:w="518" w:type="dxa"/>
          </w:tcPr>
          <w:p w14:paraId="19FBAC9A" w14:textId="77777777" w:rsidR="006A27D6" w:rsidRDefault="00C53250">
            <w:pPr>
              <w:pStyle w:val="TableParagraph"/>
              <w:spacing w:line="243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6092" w:type="dxa"/>
          </w:tcPr>
          <w:p w14:paraId="671951F5" w14:textId="77777777" w:rsidR="006A27D6" w:rsidRDefault="00C53250">
            <w:pPr>
              <w:pStyle w:val="TableParagraph"/>
              <w:tabs>
                <w:tab w:val="left" w:pos="992"/>
                <w:tab w:val="left" w:pos="2570"/>
                <w:tab w:val="left" w:pos="3518"/>
                <w:tab w:val="left" w:pos="3940"/>
                <w:tab w:val="left" w:pos="5386"/>
              </w:tabs>
              <w:spacing w:line="21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ярлычок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Моющее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СМС.</w:t>
            </w:r>
            <w:r>
              <w:rPr>
                <w:sz w:val="24"/>
              </w:rPr>
              <w:tab/>
              <w:t>Химический</w:t>
            </w:r>
            <w:r>
              <w:rPr>
                <w:sz w:val="24"/>
              </w:rPr>
              <w:tab/>
              <w:t>состав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назначение</w:t>
            </w:r>
            <w:r>
              <w:rPr>
                <w:sz w:val="24"/>
              </w:rPr>
              <w:tab/>
              <w:t>СМС.</w:t>
            </w:r>
          </w:p>
          <w:p w14:paraId="5169FED1" w14:textId="77777777" w:rsidR="006A27D6" w:rsidRDefault="00C53250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Отбеливатели.Средства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833" w:type="dxa"/>
          </w:tcPr>
          <w:p w14:paraId="6A617775" w14:textId="77777777" w:rsidR="006A27D6" w:rsidRDefault="00C53250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842" w:type="dxa"/>
          </w:tcPr>
          <w:p w14:paraId="3830B40C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3F780375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18355002" w14:textId="77777777">
        <w:trPr>
          <w:trHeight w:val="496"/>
        </w:trPr>
        <w:tc>
          <w:tcPr>
            <w:tcW w:w="518" w:type="dxa"/>
          </w:tcPr>
          <w:p w14:paraId="20E7FBC2" w14:textId="77777777" w:rsidR="006A27D6" w:rsidRDefault="00C53250">
            <w:pPr>
              <w:pStyle w:val="TableParagraph"/>
              <w:spacing w:line="241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092" w:type="dxa"/>
          </w:tcPr>
          <w:p w14:paraId="7EB2146B" w14:textId="77777777" w:rsidR="006A27D6" w:rsidRDefault="00C53250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борьбы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насекомыми.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Удобрения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0C65000" w14:textId="77777777" w:rsidR="006A27D6" w:rsidRDefault="00C53250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ядохимикаты</w:t>
            </w:r>
          </w:p>
        </w:tc>
        <w:tc>
          <w:tcPr>
            <w:tcW w:w="833" w:type="dxa"/>
          </w:tcPr>
          <w:p w14:paraId="22F7BEAF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842" w:type="dxa"/>
          </w:tcPr>
          <w:p w14:paraId="155AF946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5E19A0A9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5FB555AF" w14:textId="77777777">
        <w:trPr>
          <w:trHeight w:val="745"/>
        </w:trPr>
        <w:tc>
          <w:tcPr>
            <w:tcW w:w="518" w:type="dxa"/>
          </w:tcPr>
          <w:p w14:paraId="504B23AF" w14:textId="77777777" w:rsidR="006A27D6" w:rsidRDefault="00C53250">
            <w:pPr>
              <w:pStyle w:val="TableParagraph"/>
              <w:spacing w:line="241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092" w:type="dxa"/>
          </w:tcPr>
          <w:p w14:paraId="6DA4CAEF" w14:textId="77777777" w:rsidR="006A27D6" w:rsidRDefault="00C53250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  <w:p w14:paraId="660A3546" w14:textId="77777777" w:rsidR="006A27D6" w:rsidRDefault="00C53250">
            <w:pPr>
              <w:pStyle w:val="TableParagraph"/>
              <w:spacing w:before="2"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Безопасная бытовая химия.</w:t>
            </w:r>
          </w:p>
        </w:tc>
        <w:tc>
          <w:tcPr>
            <w:tcW w:w="833" w:type="dxa"/>
          </w:tcPr>
          <w:p w14:paraId="30AAA169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842" w:type="dxa"/>
          </w:tcPr>
          <w:p w14:paraId="1CFF10F7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003A82B7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7847D6EC" w14:textId="77777777">
        <w:trPr>
          <w:trHeight w:val="496"/>
        </w:trPr>
        <w:tc>
          <w:tcPr>
            <w:tcW w:w="518" w:type="dxa"/>
          </w:tcPr>
          <w:p w14:paraId="4AA5050C" w14:textId="77777777" w:rsidR="006A27D6" w:rsidRDefault="00C53250">
            <w:pPr>
              <w:pStyle w:val="TableParagraph"/>
              <w:spacing w:line="241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092" w:type="dxa"/>
          </w:tcPr>
          <w:p w14:paraId="37BF89DB" w14:textId="77777777" w:rsidR="006A27D6" w:rsidRDefault="00C53250">
            <w:pPr>
              <w:pStyle w:val="TableParagraph"/>
              <w:tabs>
                <w:tab w:val="left" w:pos="1321"/>
                <w:tab w:val="left" w:pos="2083"/>
                <w:tab w:val="left" w:pos="2472"/>
                <w:tab w:val="left" w:pos="3509"/>
                <w:tab w:val="left" w:pos="4785"/>
              </w:tabs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дебаты</w:t>
            </w:r>
            <w:r>
              <w:rPr>
                <w:sz w:val="24"/>
              </w:rPr>
              <w:tab/>
              <w:t>«Бытовая</w:t>
            </w:r>
            <w:r>
              <w:rPr>
                <w:sz w:val="24"/>
              </w:rPr>
              <w:tab/>
              <w:t>химическая</w:t>
            </w:r>
          </w:p>
          <w:p w14:paraId="4A1870FF" w14:textId="77777777" w:rsidR="006A27D6" w:rsidRDefault="00C53250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833" w:type="dxa"/>
          </w:tcPr>
          <w:p w14:paraId="26B3C9B2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842" w:type="dxa"/>
          </w:tcPr>
          <w:p w14:paraId="5A4D6A15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66EB9F36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492CE397" w14:textId="77777777">
        <w:trPr>
          <w:trHeight w:val="249"/>
        </w:trPr>
        <w:tc>
          <w:tcPr>
            <w:tcW w:w="9345" w:type="dxa"/>
            <w:gridSpan w:val="5"/>
          </w:tcPr>
          <w:p w14:paraId="770D02AF" w14:textId="77777777" w:rsidR="006A27D6" w:rsidRDefault="00C53250">
            <w:pPr>
              <w:pStyle w:val="TableParagraph"/>
              <w:spacing w:line="229" w:lineRule="exact"/>
              <w:ind w:left="2073" w:right="2067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6A27D6" w14:paraId="22356E7F" w14:textId="77777777">
        <w:trPr>
          <w:trHeight w:val="496"/>
        </w:trPr>
        <w:tc>
          <w:tcPr>
            <w:tcW w:w="518" w:type="dxa"/>
          </w:tcPr>
          <w:p w14:paraId="5A2406F9" w14:textId="77777777" w:rsidR="006A27D6" w:rsidRDefault="00C53250">
            <w:pPr>
              <w:pStyle w:val="TableParagraph"/>
              <w:spacing w:line="241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092" w:type="dxa"/>
          </w:tcPr>
          <w:p w14:paraId="332C669C" w14:textId="77777777" w:rsidR="006A27D6" w:rsidRDefault="00C53250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Надолго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</w:p>
          <w:p w14:paraId="49693494" w14:textId="77777777" w:rsidR="006A27D6" w:rsidRDefault="00C5325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хватит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833" w:type="dxa"/>
          </w:tcPr>
          <w:p w14:paraId="6412FDA9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842" w:type="dxa"/>
          </w:tcPr>
          <w:p w14:paraId="479A2BD0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008FA83A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69AB3A15" w14:textId="77777777">
        <w:trPr>
          <w:trHeight w:val="993"/>
        </w:trPr>
        <w:tc>
          <w:tcPr>
            <w:tcW w:w="518" w:type="dxa"/>
          </w:tcPr>
          <w:p w14:paraId="76DCC52B" w14:textId="77777777" w:rsidR="006A27D6" w:rsidRDefault="00C53250">
            <w:pPr>
              <w:pStyle w:val="TableParagraph"/>
              <w:spacing w:line="241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092" w:type="dxa"/>
          </w:tcPr>
          <w:p w14:paraId="0E84EF75" w14:textId="77777777" w:rsidR="006A27D6" w:rsidRDefault="00C53250">
            <w:pPr>
              <w:pStyle w:val="TableParagraph"/>
              <w:spacing w:line="21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природе. Питьевая </w:t>
            </w:r>
            <w:r>
              <w:rPr>
                <w:sz w:val="24"/>
              </w:rPr>
              <w:t>вода и её запасы. Минеральные 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Загрязнители  воды.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Очистка  питьевой</w:t>
            </w:r>
          </w:p>
          <w:p w14:paraId="1CE31BDF" w14:textId="77777777" w:rsidR="006A27D6" w:rsidRDefault="00C53250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воды.</w:t>
            </w:r>
          </w:p>
        </w:tc>
        <w:tc>
          <w:tcPr>
            <w:tcW w:w="833" w:type="dxa"/>
          </w:tcPr>
          <w:p w14:paraId="4FB0EE9C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842" w:type="dxa"/>
          </w:tcPr>
          <w:p w14:paraId="51BEC424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1E778161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26DC9146" w14:textId="77777777">
        <w:trPr>
          <w:trHeight w:val="1242"/>
        </w:trPr>
        <w:tc>
          <w:tcPr>
            <w:tcW w:w="518" w:type="dxa"/>
          </w:tcPr>
          <w:p w14:paraId="68E01B48" w14:textId="77777777" w:rsidR="006A27D6" w:rsidRDefault="00C53250">
            <w:pPr>
              <w:pStyle w:val="TableParagraph"/>
              <w:spacing w:line="241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092" w:type="dxa"/>
          </w:tcPr>
          <w:p w14:paraId="78838952" w14:textId="77777777" w:rsidR="006A27D6" w:rsidRDefault="00C53250">
            <w:pPr>
              <w:pStyle w:val="TableParagraph"/>
              <w:spacing w:line="21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Основные виды загрязнений атмосферы и их источники.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Парниковый эффект, глобальное потепление климата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Озоновый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69380BC4" w14:textId="77777777" w:rsidR="006A27D6" w:rsidRDefault="00C53250">
            <w:pPr>
              <w:pStyle w:val="TableParagraph"/>
              <w:spacing w:line="248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значение для жизни на Земле. Смог. Кислотные дожди.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загрязнения.</w:t>
            </w:r>
          </w:p>
        </w:tc>
        <w:tc>
          <w:tcPr>
            <w:tcW w:w="833" w:type="dxa"/>
          </w:tcPr>
          <w:p w14:paraId="26285D82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842" w:type="dxa"/>
          </w:tcPr>
          <w:p w14:paraId="75980F01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65847DD7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392363FD" w14:textId="77777777">
        <w:trPr>
          <w:trHeight w:val="1240"/>
        </w:trPr>
        <w:tc>
          <w:tcPr>
            <w:tcW w:w="518" w:type="dxa"/>
          </w:tcPr>
          <w:p w14:paraId="76BE010B" w14:textId="77777777" w:rsidR="006A27D6" w:rsidRDefault="00C53250">
            <w:pPr>
              <w:pStyle w:val="TableParagraph"/>
              <w:spacing w:line="241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092" w:type="dxa"/>
          </w:tcPr>
          <w:p w14:paraId="723B024C" w14:textId="77777777" w:rsidR="006A27D6" w:rsidRDefault="00C53250">
            <w:pPr>
              <w:pStyle w:val="TableParagraph"/>
              <w:spacing w:line="21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отходов.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</w:p>
          <w:p w14:paraId="5CD40ED3" w14:textId="77777777" w:rsidR="006A27D6" w:rsidRDefault="00C53250">
            <w:pPr>
              <w:pStyle w:val="TableParagraph"/>
              <w:spacing w:line="24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мусор.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Утилизация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 отходов.</w:t>
            </w:r>
          </w:p>
        </w:tc>
        <w:tc>
          <w:tcPr>
            <w:tcW w:w="833" w:type="dxa"/>
          </w:tcPr>
          <w:p w14:paraId="4E49A02D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842" w:type="dxa"/>
          </w:tcPr>
          <w:p w14:paraId="7992AAEC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0AB41201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548C7AC7" w14:textId="77777777">
        <w:trPr>
          <w:trHeight w:val="1490"/>
        </w:trPr>
        <w:tc>
          <w:tcPr>
            <w:tcW w:w="518" w:type="dxa"/>
          </w:tcPr>
          <w:p w14:paraId="1DBFC085" w14:textId="77777777" w:rsidR="006A27D6" w:rsidRDefault="00C53250">
            <w:pPr>
              <w:pStyle w:val="TableParagraph"/>
              <w:spacing w:line="241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092" w:type="dxa"/>
          </w:tcPr>
          <w:p w14:paraId="60497F76" w14:textId="77777777" w:rsidR="006A27D6" w:rsidRDefault="00C53250">
            <w:pPr>
              <w:pStyle w:val="TableParagraph"/>
              <w:spacing w:line="21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Органолептические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 воды по запаху, цвету, прозрачности,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(Состав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Механический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14:paraId="7EABC734" w14:textId="77777777" w:rsidR="006A27D6" w:rsidRDefault="00C53250">
            <w:pPr>
              <w:pStyle w:val="TableParagraph"/>
              <w:spacing w:line="250" w:lineRule="exac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почвы.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перегноя).</w:t>
            </w:r>
          </w:p>
        </w:tc>
        <w:tc>
          <w:tcPr>
            <w:tcW w:w="833" w:type="dxa"/>
          </w:tcPr>
          <w:p w14:paraId="1F0600F7" w14:textId="77777777" w:rsidR="006A27D6" w:rsidRDefault="00C5325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842" w:type="dxa"/>
          </w:tcPr>
          <w:p w14:paraId="445FCCEF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2A45D86C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  <w:tr w:rsidR="006A27D6" w14:paraId="06F02D30" w14:textId="77777777">
        <w:trPr>
          <w:trHeight w:val="495"/>
        </w:trPr>
        <w:tc>
          <w:tcPr>
            <w:tcW w:w="518" w:type="dxa"/>
          </w:tcPr>
          <w:p w14:paraId="2C4F1270" w14:textId="77777777" w:rsidR="006A27D6" w:rsidRDefault="00C53250">
            <w:pPr>
              <w:pStyle w:val="TableParagraph"/>
              <w:spacing w:line="240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092" w:type="dxa"/>
          </w:tcPr>
          <w:p w14:paraId="70832CF9" w14:textId="77777777" w:rsidR="006A27D6" w:rsidRDefault="00C53250">
            <w:pPr>
              <w:pStyle w:val="TableParagraph"/>
              <w:tabs>
                <w:tab w:val="left" w:pos="1290"/>
                <w:tab w:val="left" w:pos="2026"/>
                <w:tab w:val="left" w:pos="3177"/>
                <w:tab w:val="left" w:pos="5132"/>
              </w:tabs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  <w:t>«Личная</w:t>
            </w:r>
            <w:r>
              <w:rPr>
                <w:sz w:val="24"/>
              </w:rPr>
              <w:tab/>
              <w:t>ответственность</w:t>
            </w:r>
            <w:r>
              <w:rPr>
                <w:sz w:val="24"/>
              </w:rPr>
              <w:tab/>
              <w:t>каждого</w:t>
            </w:r>
          </w:p>
          <w:p w14:paraId="736147F0" w14:textId="77777777" w:rsidR="006A27D6" w:rsidRDefault="00C5325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среду».</w:t>
            </w:r>
          </w:p>
        </w:tc>
        <w:tc>
          <w:tcPr>
            <w:tcW w:w="833" w:type="dxa"/>
          </w:tcPr>
          <w:p w14:paraId="7611A936" w14:textId="77777777" w:rsidR="006A27D6" w:rsidRDefault="00C53250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842" w:type="dxa"/>
          </w:tcPr>
          <w:p w14:paraId="1E957388" w14:textId="77777777" w:rsidR="006A27D6" w:rsidRDefault="006A27D6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667DE612" w14:textId="77777777" w:rsidR="006A27D6" w:rsidRDefault="006A27D6">
            <w:pPr>
              <w:pStyle w:val="TableParagraph"/>
              <w:rPr>
                <w:sz w:val="24"/>
              </w:rPr>
            </w:pPr>
          </w:p>
        </w:tc>
      </w:tr>
    </w:tbl>
    <w:p w14:paraId="47024C73" w14:textId="77777777" w:rsidR="009174DE" w:rsidRDefault="009174DE"/>
    <w:sectPr w:rsidR="009174DE">
      <w:pgSz w:w="11910" w:h="16840"/>
      <w:pgMar w:top="1120" w:right="740" w:bottom="1120" w:left="92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71599" w14:textId="77777777" w:rsidR="00C53250" w:rsidRDefault="00C53250">
      <w:r>
        <w:separator/>
      </w:r>
    </w:p>
  </w:endnote>
  <w:endnote w:type="continuationSeparator" w:id="0">
    <w:p w14:paraId="4662AFF6" w14:textId="77777777" w:rsidR="00C53250" w:rsidRDefault="00C5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C673C" w14:textId="77777777" w:rsidR="006A27D6" w:rsidRDefault="00C53250">
    <w:pPr>
      <w:pStyle w:val="a3"/>
      <w:spacing w:line="14" w:lineRule="auto"/>
      <w:ind w:left="0"/>
      <w:jc w:val="left"/>
      <w:rPr>
        <w:sz w:val="14"/>
      </w:rPr>
    </w:pPr>
    <w:r>
      <w:pict w14:anchorId="0890F00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780.9pt;width:11.6pt;height:13.05pt;z-index:-251658752;mso-position-horizontal-relative:page;mso-position-vertical-relative:page" filled="f" stroked="f">
          <v:textbox inset="0,0,0,0">
            <w:txbxContent>
              <w:p w14:paraId="3B559CBB" w14:textId="66642934" w:rsidR="006A27D6" w:rsidRDefault="00C5325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A512D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93271" w14:textId="77777777" w:rsidR="00C53250" w:rsidRDefault="00C53250">
      <w:r>
        <w:separator/>
      </w:r>
    </w:p>
  </w:footnote>
  <w:footnote w:type="continuationSeparator" w:id="0">
    <w:p w14:paraId="4B396316" w14:textId="77777777" w:rsidR="00C53250" w:rsidRDefault="00C53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7CB3"/>
    <w:multiLevelType w:val="hybridMultilevel"/>
    <w:tmpl w:val="56BE0EA6"/>
    <w:lvl w:ilvl="0" w:tplc="416EA6D2">
      <w:numFmt w:val="bullet"/>
      <w:lvlText w:val="-"/>
      <w:lvlJc w:val="left"/>
      <w:pPr>
        <w:ind w:left="78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62BA2C">
      <w:numFmt w:val="bullet"/>
      <w:lvlText w:val="•"/>
      <w:lvlJc w:val="left"/>
      <w:pPr>
        <w:ind w:left="1726" w:hanging="197"/>
      </w:pPr>
      <w:rPr>
        <w:rFonts w:hint="default"/>
        <w:lang w:val="ru-RU" w:eastAsia="en-US" w:bidi="ar-SA"/>
      </w:rPr>
    </w:lvl>
    <w:lvl w:ilvl="2" w:tplc="AC0CB88A">
      <w:numFmt w:val="bullet"/>
      <w:lvlText w:val="•"/>
      <w:lvlJc w:val="left"/>
      <w:pPr>
        <w:ind w:left="2673" w:hanging="197"/>
      </w:pPr>
      <w:rPr>
        <w:rFonts w:hint="default"/>
        <w:lang w:val="ru-RU" w:eastAsia="en-US" w:bidi="ar-SA"/>
      </w:rPr>
    </w:lvl>
    <w:lvl w:ilvl="3" w:tplc="FBD00DF8">
      <w:numFmt w:val="bullet"/>
      <w:lvlText w:val="•"/>
      <w:lvlJc w:val="left"/>
      <w:pPr>
        <w:ind w:left="3619" w:hanging="197"/>
      </w:pPr>
      <w:rPr>
        <w:rFonts w:hint="default"/>
        <w:lang w:val="ru-RU" w:eastAsia="en-US" w:bidi="ar-SA"/>
      </w:rPr>
    </w:lvl>
    <w:lvl w:ilvl="4" w:tplc="54329BC2">
      <w:numFmt w:val="bullet"/>
      <w:lvlText w:val="•"/>
      <w:lvlJc w:val="left"/>
      <w:pPr>
        <w:ind w:left="4566" w:hanging="197"/>
      </w:pPr>
      <w:rPr>
        <w:rFonts w:hint="default"/>
        <w:lang w:val="ru-RU" w:eastAsia="en-US" w:bidi="ar-SA"/>
      </w:rPr>
    </w:lvl>
    <w:lvl w:ilvl="5" w:tplc="0398619E">
      <w:numFmt w:val="bullet"/>
      <w:lvlText w:val="•"/>
      <w:lvlJc w:val="left"/>
      <w:pPr>
        <w:ind w:left="5513" w:hanging="197"/>
      </w:pPr>
      <w:rPr>
        <w:rFonts w:hint="default"/>
        <w:lang w:val="ru-RU" w:eastAsia="en-US" w:bidi="ar-SA"/>
      </w:rPr>
    </w:lvl>
    <w:lvl w:ilvl="6" w:tplc="5B04FF10">
      <w:numFmt w:val="bullet"/>
      <w:lvlText w:val="•"/>
      <w:lvlJc w:val="left"/>
      <w:pPr>
        <w:ind w:left="6459" w:hanging="197"/>
      </w:pPr>
      <w:rPr>
        <w:rFonts w:hint="default"/>
        <w:lang w:val="ru-RU" w:eastAsia="en-US" w:bidi="ar-SA"/>
      </w:rPr>
    </w:lvl>
    <w:lvl w:ilvl="7" w:tplc="B33E04A0">
      <w:numFmt w:val="bullet"/>
      <w:lvlText w:val="•"/>
      <w:lvlJc w:val="left"/>
      <w:pPr>
        <w:ind w:left="7406" w:hanging="197"/>
      </w:pPr>
      <w:rPr>
        <w:rFonts w:hint="default"/>
        <w:lang w:val="ru-RU" w:eastAsia="en-US" w:bidi="ar-SA"/>
      </w:rPr>
    </w:lvl>
    <w:lvl w:ilvl="8" w:tplc="E5E8883A">
      <w:numFmt w:val="bullet"/>
      <w:lvlText w:val="•"/>
      <w:lvlJc w:val="left"/>
      <w:pPr>
        <w:ind w:left="8353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27D6"/>
    <w:rsid w:val="001A512D"/>
    <w:rsid w:val="001C7D6C"/>
    <w:rsid w:val="004A3729"/>
    <w:rsid w:val="004E0438"/>
    <w:rsid w:val="00533A0D"/>
    <w:rsid w:val="006A27D6"/>
    <w:rsid w:val="007350B5"/>
    <w:rsid w:val="009174DE"/>
    <w:rsid w:val="00985374"/>
    <w:rsid w:val="00A21060"/>
    <w:rsid w:val="00AA633A"/>
    <w:rsid w:val="00C53250"/>
    <w:rsid w:val="00D9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916F50"/>
  <w15:docId w15:val="{C943E3C6-FE0E-4D6B-A926-3AD235F8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42" w:lineRule="exact"/>
      <w:ind w:left="7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2" w:right="11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2189</Words>
  <Characters>12480</Characters>
  <Application>Microsoft Office Word</Application>
  <DocSecurity>0</DocSecurity>
  <Lines>104</Lines>
  <Paragraphs>29</Paragraphs>
  <ScaleCrop>false</ScaleCrop>
  <Company/>
  <LinksUpToDate>false</LinksUpToDate>
  <CharactersWithSpaces>14640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2024-04-23T06:35:00Z</dcterms:created>
  <dcterms:modified xsi:type="dcterms:W3CDTF">2024-09-23T11:03:00Z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2024-04-23T00:00:00Z</vt:filetime>
  </property>
</Properties>
</file>